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A71" w:rsidRDefault="00117322" w:rsidP="004341E9">
      <w:pPr>
        <w:ind w:right="-2"/>
        <w:jc w:val="left"/>
      </w:pPr>
      <w:r>
        <w:rPr>
          <w:rFonts w:hint="eastAsia"/>
        </w:rPr>
        <w:t xml:space="preserve">　　　　　　　　　　　　　　　　　　　　　　　　　　　　　　　　</w:t>
      </w:r>
      <w:r w:rsidR="00371E72">
        <w:rPr>
          <w:rFonts w:hint="eastAsia"/>
        </w:rPr>
        <w:t xml:space="preserve">　</w:t>
      </w:r>
      <w:r w:rsidR="004341E9">
        <w:rPr>
          <w:rFonts w:hint="eastAsia"/>
        </w:rPr>
        <w:t xml:space="preserve">　</w:t>
      </w:r>
      <w:r w:rsidR="00067A71">
        <w:rPr>
          <w:rFonts w:hint="eastAsia"/>
        </w:rPr>
        <w:t>平成</w:t>
      </w:r>
      <w:r>
        <w:rPr>
          <w:rFonts w:hint="eastAsia"/>
        </w:rPr>
        <w:t>28</w:t>
      </w:r>
      <w:r w:rsidR="00067A71">
        <w:rPr>
          <w:rFonts w:hint="eastAsia"/>
        </w:rPr>
        <w:t xml:space="preserve"> </w:t>
      </w:r>
      <w:r>
        <w:rPr>
          <w:rFonts w:hint="eastAsia"/>
        </w:rPr>
        <w:t>年</w:t>
      </w:r>
      <w:r>
        <w:rPr>
          <w:rFonts w:hint="eastAsia"/>
        </w:rPr>
        <w:t>10</w:t>
      </w:r>
      <w:r>
        <w:rPr>
          <w:rFonts w:hint="eastAsia"/>
        </w:rPr>
        <w:t>月</w:t>
      </w:r>
      <w:r w:rsidR="007A0A7C">
        <w:rPr>
          <w:rFonts w:hint="eastAsia"/>
        </w:rPr>
        <w:t>14</w:t>
      </w:r>
      <w:r w:rsidR="00067A71">
        <w:rPr>
          <w:rFonts w:hint="eastAsia"/>
        </w:rPr>
        <w:t>日</w:t>
      </w:r>
    </w:p>
    <w:p w:rsidR="00067A71" w:rsidRDefault="00117322" w:rsidP="00067A71">
      <w:r>
        <w:rPr>
          <w:rFonts w:hint="eastAsia"/>
        </w:rPr>
        <w:t>神戸市勤労者福祉共済制度</w:t>
      </w:r>
    </w:p>
    <w:p w:rsidR="00117322" w:rsidRPr="00117322" w:rsidRDefault="00117322" w:rsidP="00067A71">
      <w:r>
        <w:rPr>
          <w:rFonts w:hint="eastAsia"/>
        </w:rPr>
        <w:t xml:space="preserve">　加入事業主の皆さまへ</w:t>
      </w:r>
    </w:p>
    <w:p w:rsidR="00067A71" w:rsidRDefault="00117322" w:rsidP="00A35E59">
      <w:pPr>
        <w:wordWrap w:val="0"/>
        <w:spacing w:line="300" w:lineRule="exact"/>
        <w:ind w:right="840"/>
        <w:jc w:val="right"/>
      </w:pPr>
      <w:r>
        <w:rPr>
          <w:rFonts w:hint="eastAsia"/>
        </w:rPr>
        <w:t>神</w:t>
      </w:r>
      <w:r>
        <w:rPr>
          <w:rFonts w:hint="eastAsia"/>
        </w:rPr>
        <w:t xml:space="preserve">  </w:t>
      </w:r>
      <w:r>
        <w:t xml:space="preserve"> </w:t>
      </w:r>
      <w:r>
        <w:rPr>
          <w:rFonts w:hint="eastAsia"/>
        </w:rPr>
        <w:t xml:space="preserve">戸　</w:t>
      </w:r>
      <w:r>
        <w:rPr>
          <w:rFonts w:hint="eastAsia"/>
        </w:rPr>
        <w:t xml:space="preserve"> </w:t>
      </w:r>
      <w:r>
        <w:rPr>
          <w:rFonts w:hint="eastAsia"/>
        </w:rPr>
        <w:t>市</w:t>
      </w:r>
      <w:r>
        <w:rPr>
          <w:rFonts w:hint="eastAsia"/>
        </w:rPr>
        <w:t xml:space="preserve"> </w:t>
      </w:r>
      <w:r>
        <w:rPr>
          <w:rFonts w:hint="eastAsia"/>
        </w:rPr>
        <w:t xml:space="preserve">　長</w:t>
      </w:r>
    </w:p>
    <w:p w:rsidR="00067A71" w:rsidRDefault="00117322" w:rsidP="00A35E59">
      <w:pPr>
        <w:wordWrap w:val="0"/>
        <w:spacing w:line="300" w:lineRule="exact"/>
        <w:ind w:right="420"/>
        <w:jc w:val="right"/>
      </w:pPr>
      <w:r>
        <w:rPr>
          <w:rFonts w:hint="eastAsia"/>
        </w:rPr>
        <w:t>久</w:t>
      </w:r>
      <w:r>
        <w:rPr>
          <w:rFonts w:hint="eastAsia"/>
        </w:rPr>
        <w:t xml:space="preserve">   </w:t>
      </w:r>
      <w:r>
        <w:rPr>
          <w:rFonts w:hint="eastAsia"/>
        </w:rPr>
        <w:t>元</w:t>
      </w:r>
      <w:r>
        <w:rPr>
          <w:rFonts w:hint="eastAsia"/>
        </w:rPr>
        <w:t xml:space="preserve">   </w:t>
      </w:r>
      <w:r>
        <w:rPr>
          <w:rFonts w:hint="eastAsia"/>
        </w:rPr>
        <w:t>喜</w:t>
      </w:r>
      <w:r>
        <w:rPr>
          <w:rFonts w:hint="eastAsia"/>
        </w:rPr>
        <w:t xml:space="preserve">  </w:t>
      </w:r>
      <w:r>
        <w:t xml:space="preserve"> </w:t>
      </w:r>
      <w:r>
        <w:rPr>
          <w:rFonts w:hint="eastAsia"/>
        </w:rPr>
        <w:t>造</w:t>
      </w:r>
    </w:p>
    <w:p w:rsidR="00067A71" w:rsidRDefault="00117322" w:rsidP="007D4E96">
      <w:pPr>
        <w:wordWrap w:val="0"/>
        <w:spacing w:line="300" w:lineRule="exact"/>
        <w:jc w:val="right"/>
      </w:pPr>
      <w:r>
        <w:rPr>
          <w:rFonts w:hint="eastAsia"/>
        </w:rPr>
        <w:t>(</w:t>
      </w:r>
      <w:r>
        <w:rPr>
          <w:rFonts w:hint="eastAsia"/>
        </w:rPr>
        <w:t>公財</w:t>
      </w:r>
      <w:r>
        <w:rPr>
          <w:rFonts w:hint="eastAsia"/>
        </w:rPr>
        <w:t>)</w:t>
      </w:r>
      <w:r>
        <w:rPr>
          <w:rFonts w:hint="eastAsia"/>
        </w:rPr>
        <w:t>神戸いきいき勤労財団</w:t>
      </w:r>
    </w:p>
    <w:p w:rsidR="00067A71" w:rsidRDefault="00117322" w:rsidP="007D4E96">
      <w:pPr>
        <w:wordWrap w:val="0"/>
        <w:spacing w:line="300" w:lineRule="exact"/>
        <w:jc w:val="right"/>
      </w:pPr>
      <w:r>
        <w:rPr>
          <w:rFonts w:hint="eastAsia"/>
        </w:rPr>
        <w:t>理</w:t>
      </w:r>
      <w:r w:rsidR="00CA65AA">
        <w:rPr>
          <w:rFonts w:hint="eastAsia"/>
        </w:rPr>
        <w:t xml:space="preserve"> </w:t>
      </w:r>
      <w:r>
        <w:rPr>
          <w:rFonts w:hint="eastAsia"/>
        </w:rPr>
        <w:t>事</w:t>
      </w:r>
      <w:r w:rsidR="00CA65AA">
        <w:rPr>
          <w:rFonts w:hint="eastAsia"/>
        </w:rPr>
        <w:t xml:space="preserve"> </w:t>
      </w:r>
      <w:r>
        <w:rPr>
          <w:rFonts w:hint="eastAsia"/>
        </w:rPr>
        <w:t>長</w:t>
      </w:r>
      <w:r w:rsidR="00CA65AA">
        <w:rPr>
          <w:rFonts w:hint="eastAsia"/>
        </w:rPr>
        <w:t xml:space="preserve">  </w:t>
      </w:r>
      <w:r>
        <w:rPr>
          <w:rFonts w:hint="eastAsia"/>
        </w:rPr>
        <w:t>河</w:t>
      </w:r>
      <w:r w:rsidR="00CA65AA">
        <w:rPr>
          <w:rFonts w:hint="eastAsia"/>
        </w:rPr>
        <w:t xml:space="preserve"> </w:t>
      </w:r>
      <w:r>
        <w:rPr>
          <w:rFonts w:hint="eastAsia"/>
        </w:rPr>
        <w:t>井</w:t>
      </w:r>
      <w:r w:rsidR="00CA65AA">
        <w:rPr>
          <w:rFonts w:hint="eastAsia"/>
        </w:rPr>
        <w:t xml:space="preserve"> </w:t>
      </w:r>
      <w:r w:rsidR="00CA65AA">
        <w:rPr>
          <w:rFonts w:hint="eastAsia"/>
        </w:rPr>
        <w:t>正</w:t>
      </w:r>
      <w:r w:rsidR="00CA65AA">
        <w:rPr>
          <w:rFonts w:hint="eastAsia"/>
        </w:rPr>
        <w:t xml:space="preserve"> </w:t>
      </w:r>
      <w:r w:rsidR="00CA65AA">
        <w:rPr>
          <w:rFonts w:hint="eastAsia"/>
        </w:rPr>
        <w:t>和</w:t>
      </w:r>
    </w:p>
    <w:p w:rsidR="00117322" w:rsidRDefault="00117322" w:rsidP="00067A71">
      <w:pPr>
        <w:jc w:val="right"/>
      </w:pPr>
    </w:p>
    <w:p w:rsidR="00067A71" w:rsidRDefault="00117322" w:rsidP="00A1605B">
      <w:pPr>
        <w:spacing w:line="300" w:lineRule="exact"/>
        <w:jc w:val="center"/>
      </w:pPr>
      <w:r>
        <w:rPr>
          <w:rFonts w:hint="eastAsia"/>
        </w:rPr>
        <w:t>神戸市勤労者</w:t>
      </w:r>
      <w:r w:rsidR="00660928">
        <w:rPr>
          <w:rFonts w:hint="eastAsia"/>
        </w:rPr>
        <w:t>福祉</w:t>
      </w:r>
      <w:r>
        <w:rPr>
          <w:rFonts w:hint="eastAsia"/>
        </w:rPr>
        <w:t>共済</w:t>
      </w:r>
      <w:r w:rsidR="00E24AA9">
        <w:rPr>
          <w:rFonts w:hint="eastAsia"/>
        </w:rPr>
        <w:t>事業</w:t>
      </w:r>
      <w:r w:rsidR="0014696B">
        <w:rPr>
          <w:rFonts w:hint="eastAsia"/>
        </w:rPr>
        <w:t>（ハッピーパック）の運営主体の変更</w:t>
      </w:r>
      <w:r w:rsidR="00067A71">
        <w:rPr>
          <w:rFonts w:hint="eastAsia"/>
        </w:rPr>
        <w:t>について</w:t>
      </w:r>
    </w:p>
    <w:p w:rsidR="001928D5" w:rsidRDefault="001928D5" w:rsidP="00A1605B">
      <w:pPr>
        <w:spacing w:line="300" w:lineRule="exact"/>
        <w:ind w:firstLineChars="100" w:firstLine="210"/>
      </w:pPr>
    </w:p>
    <w:p w:rsidR="00067A71" w:rsidRPr="0016687E" w:rsidRDefault="00067A71" w:rsidP="00CD3756">
      <w:pPr>
        <w:spacing w:line="340" w:lineRule="exact"/>
        <w:ind w:firstLineChars="100" w:firstLine="210"/>
      </w:pPr>
      <w:r w:rsidRPr="0016687E">
        <w:rPr>
          <w:rFonts w:hint="eastAsia"/>
        </w:rPr>
        <w:t>拝</w:t>
      </w:r>
      <w:r w:rsidR="007D4E96" w:rsidRPr="0016687E">
        <w:rPr>
          <w:rFonts w:hint="eastAsia"/>
        </w:rPr>
        <w:t xml:space="preserve"> </w:t>
      </w:r>
      <w:r w:rsidRPr="0016687E">
        <w:rPr>
          <w:rFonts w:hint="eastAsia"/>
        </w:rPr>
        <w:t>啓</w:t>
      </w:r>
    </w:p>
    <w:p w:rsidR="00067A71" w:rsidRPr="0016687E" w:rsidRDefault="00067A71" w:rsidP="00CD3756">
      <w:pPr>
        <w:spacing w:line="340" w:lineRule="exact"/>
        <w:ind w:firstLineChars="150" w:firstLine="315"/>
      </w:pPr>
      <w:r w:rsidRPr="0016687E">
        <w:rPr>
          <w:rFonts w:hint="eastAsia"/>
        </w:rPr>
        <w:t>時下ますますご清栄のこととお喜び申し上げます。</w:t>
      </w:r>
    </w:p>
    <w:p w:rsidR="001928D5" w:rsidRPr="0016687E" w:rsidRDefault="00067A71" w:rsidP="00CD3756">
      <w:pPr>
        <w:spacing w:line="340" w:lineRule="exact"/>
        <w:ind w:firstLineChars="150" w:firstLine="315"/>
      </w:pPr>
      <w:r w:rsidRPr="0016687E">
        <w:rPr>
          <w:rFonts w:hint="eastAsia"/>
        </w:rPr>
        <w:t>平素</w:t>
      </w:r>
      <w:r w:rsidR="00C07177" w:rsidRPr="0016687E">
        <w:rPr>
          <w:rFonts w:hint="eastAsia"/>
        </w:rPr>
        <w:t>は、神戸市</w:t>
      </w:r>
      <w:r w:rsidR="00F228B3" w:rsidRPr="0016687E">
        <w:rPr>
          <w:rFonts w:hint="eastAsia"/>
        </w:rPr>
        <w:t>勤労者福祉</w:t>
      </w:r>
      <w:r w:rsidR="00C07177" w:rsidRPr="0016687E">
        <w:rPr>
          <w:rFonts w:hint="eastAsia"/>
        </w:rPr>
        <w:t>共済制度をご利用いただきまして大変ありがとうございます。</w:t>
      </w:r>
    </w:p>
    <w:p w:rsidR="00C07177" w:rsidRPr="0016687E" w:rsidRDefault="00C07177" w:rsidP="00CD3756">
      <w:pPr>
        <w:spacing w:line="340" w:lineRule="exact"/>
        <w:ind w:firstLineChars="150" w:firstLine="315"/>
      </w:pPr>
    </w:p>
    <w:p w:rsidR="007D4E96" w:rsidRPr="0016687E" w:rsidRDefault="00E24AA9" w:rsidP="00CD3756">
      <w:pPr>
        <w:spacing w:line="340" w:lineRule="exact"/>
        <w:ind w:leftChars="67" w:left="141" w:firstLineChars="100" w:firstLine="210"/>
      </w:pPr>
      <w:r w:rsidRPr="0016687E">
        <w:rPr>
          <w:rFonts w:hint="eastAsia"/>
        </w:rPr>
        <w:t>さて、</w:t>
      </w:r>
      <w:r w:rsidR="00F228B3" w:rsidRPr="0016687E">
        <w:rPr>
          <w:rFonts w:hint="eastAsia"/>
        </w:rPr>
        <w:t>神戸市</w:t>
      </w:r>
      <w:r w:rsidR="00A35E59" w:rsidRPr="0016687E">
        <w:rPr>
          <w:rFonts w:hint="eastAsia"/>
        </w:rPr>
        <w:t>勤労者福祉共済制度は、加入企業の皆さまから長年に渡りご愛顧をいただき、今年で、創立</w:t>
      </w:r>
      <w:r w:rsidR="00A35E59" w:rsidRPr="0016687E">
        <w:rPr>
          <w:rFonts w:hint="eastAsia"/>
        </w:rPr>
        <w:t>44</w:t>
      </w:r>
      <w:r w:rsidR="00A35E59" w:rsidRPr="0016687E">
        <w:rPr>
          <w:rFonts w:hint="eastAsia"/>
        </w:rPr>
        <w:t>年を迎えます。一方、今後より一層魅力ある制度として事業を続けていくためには、会員の皆さまの</w:t>
      </w:r>
      <w:r w:rsidRPr="0016687E">
        <w:rPr>
          <w:rFonts w:hint="eastAsia"/>
        </w:rPr>
        <w:t>多様化す</w:t>
      </w:r>
      <w:r w:rsidR="00A35E59" w:rsidRPr="0016687E">
        <w:rPr>
          <w:rFonts w:hint="eastAsia"/>
        </w:rPr>
        <w:t>る</w:t>
      </w:r>
      <w:r w:rsidRPr="0016687E">
        <w:rPr>
          <w:rFonts w:hint="eastAsia"/>
        </w:rPr>
        <w:t>ニ</w:t>
      </w:r>
      <w:r w:rsidR="00F228B3" w:rsidRPr="0016687E">
        <w:rPr>
          <w:rFonts w:hint="eastAsia"/>
        </w:rPr>
        <w:t>ーズ</w:t>
      </w:r>
      <w:r w:rsidR="007D4E96" w:rsidRPr="0016687E">
        <w:rPr>
          <w:rFonts w:hint="eastAsia"/>
        </w:rPr>
        <w:t>や</w:t>
      </w:r>
      <w:r w:rsidR="00F228B3" w:rsidRPr="0016687E">
        <w:rPr>
          <w:rFonts w:hint="eastAsia"/>
        </w:rPr>
        <w:t>事業を取巻く</w:t>
      </w:r>
      <w:r w:rsidR="007D4E96" w:rsidRPr="0016687E">
        <w:rPr>
          <w:rFonts w:hint="eastAsia"/>
        </w:rPr>
        <w:t>環境の変化</w:t>
      </w:r>
      <w:r w:rsidR="00A35E59" w:rsidRPr="0016687E">
        <w:rPr>
          <w:rFonts w:hint="eastAsia"/>
        </w:rPr>
        <w:t>に、より柔軟かつ</w:t>
      </w:r>
      <w:r w:rsidR="007D4E96" w:rsidRPr="0016687E">
        <w:rPr>
          <w:rFonts w:hint="eastAsia"/>
        </w:rPr>
        <w:t>迅速に対応することが求められています。</w:t>
      </w:r>
    </w:p>
    <w:p w:rsidR="00A35E59" w:rsidRPr="0016687E" w:rsidRDefault="00A35E59" w:rsidP="00CD3756">
      <w:pPr>
        <w:spacing w:line="340" w:lineRule="exact"/>
        <w:ind w:leftChars="67" w:left="141" w:firstLineChars="100" w:firstLine="210"/>
      </w:pPr>
    </w:p>
    <w:p w:rsidR="00A1605B" w:rsidRPr="0016687E" w:rsidRDefault="00A1605B" w:rsidP="00CD3756">
      <w:pPr>
        <w:spacing w:line="340" w:lineRule="exact"/>
        <w:ind w:leftChars="67" w:left="141" w:firstLineChars="100" w:firstLine="210"/>
      </w:pPr>
      <w:r w:rsidRPr="0016687E">
        <w:rPr>
          <w:rFonts w:hint="eastAsia"/>
        </w:rPr>
        <w:t>そこで</w:t>
      </w:r>
      <w:r w:rsidR="00EE0E03" w:rsidRPr="0016687E">
        <w:rPr>
          <w:rFonts w:hint="eastAsia"/>
        </w:rPr>
        <w:t>、</w:t>
      </w:r>
      <w:r w:rsidR="00464F31">
        <w:rPr>
          <w:rFonts w:hint="eastAsia"/>
        </w:rPr>
        <w:t>神戸市が運営主体となり、</w:t>
      </w:r>
      <w:r w:rsidRPr="0016687E">
        <w:rPr>
          <w:rFonts w:hint="eastAsia"/>
        </w:rPr>
        <w:t>公益財団法人神戸いきいき勤労財団が事業の大半を受託して実施するという</w:t>
      </w:r>
      <w:r w:rsidR="00EE0E03" w:rsidRPr="0016687E">
        <w:rPr>
          <w:rFonts w:hint="eastAsia"/>
        </w:rPr>
        <w:t>、</w:t>
      </w:r>
      <w:r w:rsidRPr="0016687E">
        <w:rPr>
          <w:rFonts w:hint="eastAsia"/>
        </w:rPr>
        <w:t>現行の運営体制を見直し</w:t>
      </w:r>
      <w:r w:rsidR="00EE0E03" w:rsidRPr="0016687E">
        <w:rPr>
          <w:rFonts w:hint="eastAsia"/>
        </w:rPr>
        <w:t>、</w:t>
      </w:r>
      <w:r w:rsidRPr="0016687E">
        <w:rPr>
          <w:rFonts w:hint="eastAsia"/>
        </w:rPr>
        <w:t>平成２９年４月１日より</w:t>
      </w:r>
      <w:r w:rsidR="00EE0E03" w:rsidRPr="0016687E">
        <w:rPr>
          <w:rFonts w:hint="eastAsia"/>
        </w:rPr>
        <w:t>、</w:t>
      </w:r>
      <w:r w:rsidRPr="0016687E">
        <w:rPr>
          <w:rFonts w:hint="eastAsia"/>
        </w:rPr>
        <w:t>公益財団法人神戸いきいき勤労財団が運営主体となり</w:t>
      </w:r>
      <w:r w:rsidR="00EE0E03" w:rsidRPr="0016687E">
        <w:rPr>
          <w:rFonts w:hint="eastAsia"/>
        </w:rPr>
        <w:t>、</w:t>
      </w:r>
      <w:r w:rsidRPr="0016687E">
        <w:rPr>
          <w:rFonts w:hint="eastAsia"/>
        </w:rPr>
        <w:t>同財団が自主事業としてハッピーパック事業を運営していくこととなりました。</w:t>
      </w:r>
    </w:p>
    <w:p w:rsidR="00A1605B" w:rsidRPr="0016687E" w:rsidRDefault="00A1605B" w:rsidP="00CD3756">
      <w:pPr>
        <w:spacing w:line="340" w:lineRule="exact"/>
        <w:ind w:leftChars="67" w:left="141" w:firstLineChars="100" w:firstLine="210"/>
      </w:pPr>
      <w:r w:rsidRPr="0016687E">
        <w:rPr>
          <w:rFonts w:hint="eastAsia"/>
        </w:rPr>
        <w:t>同財団は</w:t>
      </w:r>
      <w:r w:rsidR="00EE0E03" w:rsidRPr="0016687E">
        <w:rPr>
          <w:rFonts w:hint="eastAsia"/>
        </w:rPr>
        <w:t>、</w:t>
      </w:r>
      <w:r w:rsidRPr="0016687E">
        <w:rPr>
          <w:rFonts w:hint="eastAsia"/>
        </w:rPr>
        <w:t>神戸市が１００％出資する法人であり</w:t>
      </w:r>
      <w:r w:rsidR="00EE0E03" w:rsidRPr="0016687E">
        <w:rPr>
          <w:rFonts w:hint="eastAsia"/>
        </w:rPr>
        <w:t>、</w:t>
      </w:r>
      <w:r w:rsidRPr="0016687E">
        <w:rPr>
          <w:rFonts w:hint="eastAsia"/>
        </w:rPr>
        <w:t>平成４年度より約２５年間に亘って</w:t>
      </w:r>
      <w:r w:rsidR="00EE0E03" w:rsidRPr="0016687E">
        <w:rPr>
          <w:rFonts w:hint="eastAsia"/>
        </w:rPr>
        <w:t>、</w:t>
      </w:r>
      <w:r w:rsidRPr="0016687E">
        <w:rPr>
          <w:rFonts w:hint="eastAsia"/>
        </w:rPr>
        <w:t>レクリエーション事業や健康・相談・保険事業を実施してきた実績を有しています。</w:t>
      </w:r>
    </w:p>
    <w:p w:rsidR="00A1605B" w:rsidRPr="0016687E" w:rsidRDefault="00A1605B" w:rsidP="00CD3756">
      <w:pPr>
        <w:spacing w:line="340" w:lineRule="exact"/>
        <w:ind w:leftChars="67" w:left="141" w:firstLineChars="100" w:firstLine="210"/>
      </w:pPr>
      <w:r w:rsidRPr="0016687E">
        <w:rPr>
          <w:rFonts w:hint="eastAsia"/>
        </w:rPr>
        <w:t>また</w:t>
      </w:r>
      <w:r w:rsidR="00EE0E03" w:rsidRPr="0016687E">
        <w:rPr>
          <w:rFonts w:hint="eastAsia"/>
        </w:rPr>
        <w:t>、</w:t>
      </w:r>
      <w:r w:rsidRPr="0016687E">
        <w:rPr>
          <w:rFonts w:hint="eastAsia"/>
        </w:rPr>
        <w:t>神戸市といたしましても</w:t>
      </w:r>
      <w:r w:rsidR="00EE0E03" w:rsidRPr="0016687E">
        <w:rPr>
          <w:rFonts w:hint="eastAsia"/>
        </w:rPr>
        <w:t>、</w:t>
      </w:r>
      <w:r w:rsidRPr="0016687E">
        <w:rPr>
          <w:rFonts w:hint="eastAsia"/>
        </w:rPr>
        <w:t>今後も同財団の事業運営</w:t>
      </w:r>
      <w:r w:rsidR="006B2633" w:rsidRPr="0016687E">
        <w:rPr>
          <w:rFonts w:hint="eastAsia"/>
        </w:rPr>
        <w:t>を支援</w:t>
      </w:r>
      <w:r w:rsidRPr="0016687E">
        <w:rPr>
          <w:rFonts w:hint="eastAsia"/>
        </w:rPr>
        <w:t>し</w:t>
      </w:r>
      <w:r w:rsidR="00EE0E03" w:rsidRPr="0016687E">
        <w:rPr>
          <w:rFonts w:hint="eastAsia"/>
        </w:rPr>
        <w:t>、</w:t>
      </w:r>
      <w:r w:rsidRPr="0016687E">
        <w:rPr>
          <w:rFonts w:hint="eastAsia"/>
        </w:rPr>
        <w:t>ハッピーパックが</w:t>
      </w:r>
      <w:r w:rsidR="00102311" w:rsidRPr="0016687E">
        <w:rPr>
          <w:rFonts w:hint="eastAsia"/>
        </w:rPr>
        <w:t>魅力的な事業として</w:t>
      </w:r>
      <w:r w:rsidRPr="0016687E">
        <w:rPr>
          <w:rFonts w:hint="eastAsia"/>
        </w:rPr>
        <w:t>安定して運営していくことができるよう</w:t>
      </w:r>
      <w:r w:rsidR="00EE0E03" w:rsidRPr="0016687E">
        <w:rPr>
          <w:rFonts w:hint="eastAsia"/>
        </w:rPr>
        <w:t>、</w:t>
      </w:r>
      <w:r w:rsidR="00B00B0A" w:rsidRPr="0016687E">
        <w:rPr>
          <w:rFonts w:hint="eastAsia"/>
        </w:rPr>
        <w:t>指導</w:t>
      </w:r>
      <w:r w:rsidRPr="0016687E">
        <w:rPr>
          <w:rFonts w:hint="eastAsia"/>
        </w:rPr>
        <w:t>してまいる所存です。</w:t>
      </w:r>
    </w:p>
    <w:p w:rsidR="00A1605B" w:rsidRPr="0016687E" w:rsidRDefault="00A1605B" w:rsidP="00CD3756">
      <w:pPr>
        <w:spacing w:line="340" w:lineRule="exact"/>
        <w:ind w:leftChars="67" w:left="141" w:firstLineChars="100" w:firstLine="210"/>
      </w:pPr>
    </w:p>
    <w:p w:rsidR="00A35E59" w:rsidRPr="0016687E" w:rsidRDefault="00A1605B" w:rsidP="00CD3756">
      <w:pPr>
        <w:spacing w:line="340" w:lineRule="exact"/>
        <w:ind w:leftChars="67" w:left="141" w:firstLineChars="100" w:firstLine="210"/>
        <w:rPr>
          <w:rFonts w:ascii="ＭＳ 明朝" w:eastAsia="ＭＳ 明朝"/>
        </w:rPr>
      </w:pPr>
      <w:r w:rsidRPr="0016687E">
        <w:rPr>
          <w:rFonts w:hint="eastAsia"/>
        </w:rPr>
        <w:t>変更後は、更なる運営の効率化を図り</w:t>
      </w:r>
      <w:r w:rsidR="00A35E59" w:rsidRPr="0016687E">
        <w:rPr>
          <w:rFonts w:ascii="ＭＳ 明朝" w:eastAsia="ＭＳ 明朝" w:hint="eastAsia"/>
        </w:rPr>
        <w:t>、</w:t>
      </w:r>
      <w:r w:rsidR="00A35E59" w:rsidRPr="0016687E">
        <w:rPr>
          <w:rFonts w:ascii="ＭＳ 明朝" w:eastAsia="ＭＳ 明朝" w:hint="eastAsia"/>
          <w:u w:val="single"/>
        </w:rPr>
        <w:t>現行の掛金の額や慶弔給付の支給額、各種提供サービスの水準は維持</w:t>
      </w:r>
      <w:r w:rsidR="00A35E59" w:rsidRPr="0016687E">
        <w:rPr>
          <w:rFonts w:ascii="ＭＳ 明朝" w:eastAsia="ＭＳ 明朝" w:hint="eastAsia"/>
        </w:rPr>
        <w:t>した上で、チケット代金等のコンビニ収納や電子会員証などの新たなサービスを導入し、サービス向上に鋭意努めてまいりますので、この度の運営主体の変更について何卒御理解いただき、引き続き御支援下さいますようお願い申し上げます。</w:t>
      </w:r>
    </w:p>
    <w:p w:rsidR="00A35E59" w:rsidRPr="0016687E" w:rsidRDefault="00A35E59" w:rsidP="00CD3756">
      <w:pPr>
        <w:spacing w:line="340" w:lineRule="exact"/>
        <w:ind w:firstLineChars="100" w:firstLine="210"/>
        <w:rPr>
          <w:rFonts w:ascii="ＭＳ 明朝" w:eastAsia="ＭＳ 明朝"/>
        </w:rPr>
      </w:pPr>
    </w:p>
    <w:p w:rsidR="00A35E59" w:rsidRPr="0016687E" w:rsidRDefault="00A35E59" w:rsidP="00CD3756">
      <w:pPr>
        <w:spacing w:line="340" w:lineRule="exact"/>
        <w:ind w:leftChars="100" w:left="210" w:firstLineChars="100" w:firstLine="210"/>
        <w:rPr>
          <w:rFonts w:ascii="ＭＳ 明朝" w:eastAsia="ＭＳ 明朝"/>
        </w:rPr>
      </w:pPr>
      <w:r w:rsidRPr="0016687E">
        <w:rPr>
          <w:rFonts w:ascii="ＭＳ 明朝" w:eastAsia="ＭＳ 明朝" w:hint="eastAsia"/>
        </w:rPr>
        <w:t>なお、現在、口座振替によりお支払いいただいております掛金について、平成29年４月以降は、神戸いきいき勤労財団にお支払いいただくことになります。</w:t>
      </w:r>
    </w:p>
    <w:p w:rsidR="00072F0F" w:rsidRPr="0016687E" w:rsidRDefault="00A35E59" w:rsidP="00CD3756">
      <w:pPr>
        <w:spacing w:line="340" w:lineRule="exact"/>
        <w:ind w:leftChars="100" w:left="210" w:firstLineChars="100" w:firstLine="210"/>
        <w:jc w:val="left"/>
        <w:rPr>
          <w:rFonts w:ascii="ＭＳ 明朝" w:eastAsia="ＭＳ 明朝"/>
        </w:rPr>
      </w:pPr>
      <w:r w:rsidRPr="0016687E">
        <w:rPr>
          <w:rFonts w:ascii="ＭＳ 明朝" w:eastAsia="ＭＳ 明朝" w:hint="eastAsia"/>
        </w:rPr>
        <w:t>つきましては、</w:t>
      </w:r>
      <w:r w:rsidR="0070429C" w:rsidRPr="0016687E">
        <w:rPr>
          <w:rFonts w:ascii="ＭＳ 明朝" w:eastAsia="ＭＳ 明朝" w:hint="eastAsia"/>
        </w:rPr>
        <w:t>別紙</w:t>
      </w:r>
      <w:r w:rsidR="000F5B85" w:rsidRPr="0016687E">
        <w:rPr>
          <w:rFonts w:ascii="ＭＳ 明朝" w:eastAsia="ＭＳ 明朝" w:hint="eastAsia"/>
        </w:rPr>
        <w:t>「</w:t>
      </w:r>
      <w:r w:rsidR="0070429C" w:rsidRPr="0016687E">
        <w:rPr>
          <w:rFonts w:ascii="ＭＳ 明朝" w:eastAsia="ＭＳ 明朝" w:hint="eastAsia"/>
        </w:rPr>
        <w:t>運営主体の変更に係るお願い</w:t>
      </w:r>
      <w:r w:rsidR="000F5B85" w:rsidRPr="0016687E">
        <w:rPr>
          <w:rFonts w:ascii="ＭＳ 明朝" w:eastAsia="ＭＳ 明朝" w:hint="eastAsia"/>
        </w:rPr>
        <w:t>」のとおり</w:t>
      </w:r>
      <w:r w:rsidR="0070429C" w:rsidRPr="0016687E">
        <w:rPr>
          <w:rFonts w:ascii="ＭＳ 明朝" w:eastAsia="ＭＳ 明朝" w:hint="eastAsia"/>
        </w:rPr>
        <w:t>、</w:t>
      </w:r>
      <w:r w:rsidR="00055037" w:rsidRPr="0016687E">
        <w:rPr>
          <w:rFonts w:ascii="ＭＳ ゴシック" w:eastAsia="ＭＳ ゴシック" w:hAnsi="ＭＳ ゴシック" w:hint="eastAsia"/>
          <w:b/>
          <w:u w:val="single"/>
        </w:rPr>
        <w:t>同封の</w:t>
      </w:r>
      <w:r w:rsidR="00CD6342" w:rsidRPr="0016687E">
        <w:rPr>
          <w:rFonts w:ascii="ＭＳ ゴシック" w:eastAsia="ＭＳ ゴシック" w:hAnsi="ＭＳ ゴシック" w:hint="eastAsia"/>
          <w:b/>
          <w:u w:val="single"/>
        </w:rPr>
        <w:t>預金</w:t>
      </w:r>
      <w:r w:rsidR="00055037" w:rsidRPr="0016687E">
        <w:rPr>
          <w:rFonts w:ascii="ＭＳ ゴシック" w:eastAsia="ＭＳ ゴシック" w:hAnsi="ＭＳ ゴシック" w:hint="eastAsia"/>
          <w:b/>
          <w:u w:val="single"/>
        </w:rPr>
        <w:t>口座振替依頼書</w:t>
      </w:r>
      <w:r w:rsidR="00055037" w:rsidRPr="00AD782B">
        <w:rPr>
          <w:rFonts w:asciiTheme="majorEastAsia" w:eastAsiaTheme="majorEastAsia" w:hAnsiTheme="majorEastAsia" w:hint="eastAsia"/>
          <w:b/>
          <w:u w:val="single"/>
        </w:rPr>
        <w:t>を</w:t>
      </w:r>
      <w:r w:rsidR="0053385D">
        <w:rPr>
          <w:rFonts w:ascii="ＭＳ ゴシック" w:eastAsia="ＭＳ ゴシック" w:hAnsi="ＭＳ ゴシック" w:hint="eastAsia"/>
          <w:b/>
          <w:u w:val="single"/>
        </w:rPr>
        <w:t>ご</w:t>
      </w:r>
      <w:r w:rsidRPr="0016687E">
        <w:rPr>
          <w:rFonts w:ascii="ＭＳ ゴシック" w:eastAsia="ＭＳ ゴシック" w:hAnsi="ＭＳ ゴシック" w:hint="eastAsia"/>
          <w:b/>
          <w:u w:val="single"/>
        </w:rPr>
        <w:t>提出</w:t>
      </w:r>
      <w:r w:rsidRPr="0016687E">
        <w:rPr>
          <w:rFonts w:ascii="ＭＳ 明朝" w:eastAsia="ＭＳ 明朝" w:hint="eastAsia"/>
        </w:rPr>
        <w:t>いただきますようお願いいたします。</w:t>
      </w:r>
    </w:p>
    <w:p w:rsidR="00B52033" w:rsidRPr="0016687E" w:rsidRDefault="00B52033" w:rsidP="00072F0F">
      <w:pPr>
        <w:spacing w:line="340" w:lineRule="exact"/>
        <w:ind w:leftChars="100" w:left="210" w:firstLineChars="700" w:firstLine="1470"/>
        <w:jc w:val="left"/>
        <w:rPr>
          <w:rFonts w:ascii="ＭＳ 明朝" w:eastAsia="ＭＳ 明朝"/>
        </w:rPr>
      </w:pPr>
      <w:r w:rsidRPr="0016687E">
        <w:rPr>
          <w:rFonts w:ascii="ＭＳ 明朝" w:eastAsia="ＭＳ 明朝" w:hint="eastAsia"/>
        </w:rPr>
        <w:t xml:space="preserve">　　　　</w:t>
      </w:r>
      <w:r w:rsidR="00706222" w:rsidRPr="0016687E">
        <w:rPr>
          <w:rFonts w:ascii="ＭＳ 明朝" w:eastAsia="ＭＳ 明朝" w:hint="eastAsia"/>
        </w:rPr>
        <w:t xml:space="preserve">　　　　　　　　　　　　　</w:t>
      </w:r>
      <w:r w:rsidRPr="0016687E">
        <w:rPr>
          <w:rFonts w:ascii="ＭＳ 明朝" w:eastAsia="ＭＳ 明朝" w:hint="eastAsia"/>
        </w:rPr>
        <w:t xml:space="preserve">　　　　　　　　　　　　　　　敬　具</w:t>
      </w:r>
    </w:p>
    <w:p w:rsidR="004167DF" w:rsidRPr="0016687E" w:rsidRDefault="004167DF" w:rsidP="00A1605B">
      <w:pPr>
        <w:spacing w:line="300" w:lineRule="exact"/>
        <w:ind w:leftChars="100" w:left="210" w:firstLineChars="100" w:firstLine="210"/>
        <w:jc w:val="left"/>
        <w:rPr>
          <w:rFonts w:ascii="ＭＳ 明朝" w:eastAsia="ＭＳ 明朝"/>
        </w:rPr>
      </w:pPr>
    </w:p>
    <w:p w:rsidR="00B52033" w:rsidRPr="0016687E" w:rsidRDefault="004167DF" w:rsidP="004167DF">
      <w:pPr>
        <w:spacing w:line="300" w:lineRule="exact"/>
        <w:ind w:firstLineChars="1800" w:firstLine="3780"/>
        <w:jc w:val="left"/>
        <w:rPr>
          <w:rFonts w:ascii="ＭＳ 明朝" w:eastAsia="ＭＳ 明朝"/>
        </w:rPr>
      </w:pPr>
      <w:r w:rsidRPr="0016687E">
        <w:rPr>
          <w:rFonts w:ascii="ＭＳ 明朝" w:eastAsia="ＭＳ 明朝" w:hint="eastAsia"/>
        </w:rPr>
        <w:t>担当：神戸市市民参画推進局市民生活部　勤労市民課</w:t>
      </w:r>
    </w:p>
    <w:p w:rsidR="004167DF" w:rsidRPr="0016687E" w:rsidRDefault="004167DF" w:rsidP="00A1605B">
      <w:pPr>
        <w:spacing w:line="300" w:lineRule="exact"/>
        <w:ind w:leftChars="100" w:left="210" w:firstLineChars="100" w:firstLine="210"/>
        <w:jc w:val="left"/>
        <w:rPr>
          <w:rFonts w:ascii="ＭＳ 明朝" w:eastAsia="ＭＳ 明朝"/>
        </w:rPr>
      </w:pPr>
      <w:r w:rsidRPr="0016687E">
        <w:rPr>
          <w:rFonts w:ascii="ＭＳ 明朝" w:eastAsia="ＭＳ 明朝" w:hint="eastAsia"/>
        </w:rPr>
        <w:t xml:space="preserve">　　　　　　　　　　　　　　　　　　　公益財団法人神戸いきいき勤労財団　勤労者共済課</w:t>
      </w:r>
    </w:p>
    <w:p w:rsidR="00B52033" w:rsidRPr="0016687E" w:rsidRDefault="00A35E59" w:rsidP="004167DF">
      <w:pPr>
        <w:spacing w:line="300" w:lineRule="exact"/>
        <w:ind w:leftChars="100" w:left="210" w:firstLineChars="100" w:firstLine="210"/>
        <w:jc w:val="left"/>
      </w:pPr>
      <w:r w:rsidRPr="0016687E">
        <w:rPr>
          <w:rFonts w:ascii="ＭＳ 明朝" w:eastAsia="ＭＳ 明朝" w:hint="eastAsia"/>
        </w:rPr>
        <w:t xml:space="preserve">　</w:t>
      </w:r>
    </w:p>
    <w:p w:rsidR="006A7233" w:rsidRPr="00371E72" w:rsidRDefault="006A7233" w:rsidP="006A7233">
      <w:pPr>
        <w:widowControl/>
        <w:spacing w:line="300" w:lineRule="exact"/>
        <w:jc w:val="center"/>
        <w:rPr>
          <w:rFonts w:asciiTheme="majorEastAsia" w:eastAsiaTheme="majorEastAsia" w:hAnsiTheme="majorEastAsia"/>
          <w:sz w:val="28"/>
          <w:szCs w:val="28"/>
        </w:rPr>
      </w:pPr>
      <w:r w:rsidRPr="00371E72">
        <w:rPr>
          <w:rFonts w:asciiTheme="majorEastAsia" w:eastAsiaTheme="majorEastAsia" w:hAnsiTheme="majorEastAsia" w:hint="eastAsia"/>
          <w:sz w:val="28"/>
          <w:szCs w:val="28"/>
        </w:rPr>
        <w:lastRenderedPageBreak/>
        <w:t>運営主体の変更に</w:t>
      </w:r>
      <w:r w:rsidR="00D8559E" w:rsidRPr="00371E72">
        <w:rPr>
          <w:rFonts w:asciiTheme="majorEastAsia" w:eastAsiaTheme="majorEastAsia" w:hAnsiTheme="majorEastAsia" w:hint="eastAsia"/>
          <w:sz w:val="28"/>
          <w:szCs w:val="28"/>
        </w:rPr>
        <w:t>係るお願い</w:t>
      </w:r>
    </w:p>
    <w:p w:rsidR="006A7233" w:rsidRPr="00371E72" w:rsidRDefault="006A7233" w:rsidP="006A7233">
      <w:pPr>
        <w:widowControl/>
        <w:spacing w:line="300" w:lineRule="exact"/>
        <w:jc w:val="left"/>
        <w:rPr>
          <w:rFonts w:asciiTheme="majorEastAsia" w:eastAsiaTheme="majorEastAsia" w:hAnsiTheme="majorEastAsia"/>
          <w:b/>
          <w:sz w:val="28"/>
          <w:szCs w:val="28"/>
        </w:rPr>
      </w:pPr>
    </w:p>
    <w:p w:rsidR="00BC7261" w:rsidRPr="00371E72" w:rsidRDefault="00BC7261" w:rsidP="006A7233">
      <w:pPr>
        <w:widowControl/>
        <w:spacing w:line="300" w:lineRule="exact"/>
        <w:jc w:val="left"/>
        <w:rPr>
          <w:rFonts w:asciiTheme="majorEastAsia" w:eastAsiaTheme="majorEastAsia" w:hAnsiTheme="majorEastAsia"/>
          <w:b/>
          <w:sz w:val="28"/>
          <w:szCs w:val="28"/>
        </w:rPr>
      </w:pPr>
    </w:p>
    <w:p w:rsidR="006A7233" w:rsidRPr="00371E72" w:rsidRDefault="00774800" w:rsidP="00FE0863">
      <w:pPr>
        <w:widowControl/>
        <w:spacing w:line="300" w:lineRule="exact"/>
        <w:ind w:firstLineChars="58" w:firstLine="140"/>
        <w:jc w:val="left"/>
        <w:rPr>
          <w:rFonts w:asciiTheme="majorEastAsia" w:eastAsiaTheme="majorEastAsia" w:hAnsiTheme="majorEastAsia"/>
          <w:b/>
          <w:sz w:val="24"/>
          <w:szCs w:val="24"/>
        </w:rPr>
      </w:pPr>
      <w:r w:rsidRPr="00371E72">
        <w:rPr>
          <w:rFonts w:asciiTheme="majorEastAsia" w:eastAsiaTheme="majorEastAsia" w:hAnsiTheme="majorEastAsia" w:hint="eastAsia"/>
          <w:b/>
          <w:sz w:val="24"/>
          <w:szCs w:val="24"/>
        </w:rPr>
        <w:t>【</w:t>
      </w:r>
      <w:r w:rsidR="00CD6342" w:rsidRPr="00371E72">
        <w:rPr>
          <w:rFonts w:asciiTheme="majorEastAsia" w:eastAsiaTheme="majorEastAsia" w:hAnsiTheme="majorEastAsia" w:hint="eastAsia"/>
          <w:b/>
          <w:sz w:val="24"/>
          <w:szCs w:val="24"/>
        </w:rPr>
        <w:t>預金</w:t>
      </w:r>
      <w:r w:rsidR="006A7233" w:rsidRPr="00371E72">
        <w:rPr>
          <w:rFonts w:asciiTheme="majorEastAsia" w:eastAsiaTheme="majorEastAsia" w:hAnsiTheme="majorEastAsia" w:hint="eastAsia"/>
          <w:b/>
          <w:sz w:val="24"/>
          <w:szCs w:val="24"/>
        </w:rPr>
        <w:t>口座振替依頼書の提出</w:t>
      </w:r>
      <w:r w:rsidRPr="00371E72">
        <w:rPr>
          <w:rFonts w:asciiTheme="majorEastAsia" w:eastAsiaTheme="majorEastAsia" w:hAnsiTheme="majorEastAsia" w:hint="eastAsia"/>
          <w:b/>
          <w:sz w:val="24"/>
          <w:szCs w:val="24"/>
        </w:rPr>
        <w:t>】</w:t>
      </w:r>
    </w:p>
    <w:p w:rsidR="006A7233" w:rsidRPr="00371E72" w:rsidRDefault="006A7233" w:rsidP="0021230A">
      <w:pPr>
        <w:widowControl/>
        <w:spacing w:line="400" w:lineRule="exact"/>
        <w:ind w:firstLineChars="300" w:firstLine="660"/>
        <w:jc w:val="left"/>
        <w:rPr>
          <w:rFonts w:asciiTheme="minorEastAsia" w:hAnsiTheme="minorEastAsia"/>
          <w:sz w:val="22"/>
        </w:rPr>
      </w:pPr>
      <w:r w:rsidRPr="00371E72">
        <w:rPr>
          <w:rFonts w:asciiTheme="minorEastAsia" w:hAnsiTheme="minorEastAsia" w:hint="eastAsia"/>
          <w:sz w:val="22"/>
        </w:rPr>
        <w:t>神戸市から神戸いきいき勤労財団へのハッピーパック事業の運営主体の変更にともない</w:t>
      </w:r>
      <w:r w:rsidR="00072F0F" w:rsidRPr="00371E72">
        <w:rPr>
          <w:rFonts w:asciiTheme="minorEastAsia" w:hAnsiTheme="minorEastAsia" w:hint="eastAsia"/>
          <w:sz w:val="22"/>
        </w:rPr>
        <w:t>、</w:t>
      </w:r>
    </w:p>
    <w:p w:rsidR="006A7233" w:rsidRPr="00371E72" w:rsidRDefault="006A7233" w:rsidP="0021230A">
      <w:pPr>
        <w:widowControl/>
        <w:spacing w:line="400" w:lineRule="exact"/>
        <w:ind w:leftChars="200" w:left="420"/>
        <w:jc w:val="left"/>
        <w:rPr>
          <w:rFonts w:asciiTheme="minorEastAsia" w:hAnsiTheme="minorEastAsia"/>
          <w:sz w:val="22"/>
        </w:rPr>
      </w:pPr>
      <w:r w:rsidRPr="00371E72">
        <w:rPr>
          <w:rFonts w:asciiTheme="minorEastAsia" w:hAnsiTheme="minorEastAsia" w:hint="eastAsia"/>
          <w:sz w:val="22"/>
        </w:rPr>
        <w:t>事業主の皆さまにご負担いただいている掛金のお支払い先（口座振替先）を神戸いきいき勤労財団へ変更していただく必要があります。</w:t>
      </w:r>
    </w:p>
    <w:p w:rsidR="00CD6342" w:rsidRPr="00371E72" w:rsidRDefault="00CD6342" w:rsidP="0021230A">
      <w:pPr>
        <w:widowControl/>
        <w:spacing w:line="400" w:lineRule="exact"/>
        <w:ind w:leftChars="200" w:left="420" w:firstLineChars="100" w:firstLine="220"/>
        <w:jc w:val="left"/>
        <w:rPr>
          <w:rFonts w:asciiTheme="minorEastAsia" w:hAnsiTheme="minorEastAsia"/>
          <w:sz w:val="22"/>
        </w:rPr>
      </w:pPr>
    </w:p>
    <w:p w:rsidR="006A7233" w:rsidRPr="00371E72" w:rsidRDefault="006A7233" w:rsidP="0021230A">
      <w:pPr>
        <w:widowControl/>
        <w:spacing w:line="400" w:lineRule="exact"/>
        <w:ind w:leftChars="200" w:left="420" w:firstLineChars="100" w:firstLine="220"/>
        <w:jc w:val="left"/>
        <w:rPr>
          <w:rFonts w:asciiTheme="minorEastAsia" w:hAnsiTheme="minorEastAsia"/>
          <w:sz w:val="22"/>
        </w:rPr>
      </w:pPr>
      <w:r w:rsidRPr="00371E72">
        <w:rPr>
          <w:rFonts w:asciiTheme="minorEastAsia" w:hAnsiTheme="minorEastAsia" w:hint="eastAsia"/>
          <w:sz w:val="22"/>
        </w:rPr>
        <w:t>つきましては、お手数ですが、</w:t>
      </w:r>
      <w:r w:rsidR="00716E5B" w:rsidRPr="00371E72">
        <w:rPr>
          <w:rFonts w:asciiTheme="minorEastAsia" w:hAnsiTheme="minorEastAsia" w:hint="eastAsia"/>
          <w:sz w:val="22"/>
        </w:rPr>
        <w:t>平成29年４月以降からの掛金について、</w:t>
      </w:r>
      <w:r w:rsidR="00F407EE">
        <w:rPr>
          <w:rFonts w:asciiTheme="minorEastAsia" w:hAnsiTheme="minorEastAsia" w:hint="eastAsia"/>
          <w:sz w:val="22"/>
        </w:rPr>
        <w:t>同封</w:t>
      </w:r>
      <w:r w:rsidRPr="00371E72">
        <w:rPr>
          <w:rFonts w:asciiTheme="minorEastAsia" w:hAnsiTheme="minorEastAsia" w:hint="eastAsia"/>
          <w:sz w:val="22"/>
        </w:rPr>
        <w:t>の</w:t>
      </w:r>
      <w:r w:rsidR="00FF3B3A" w:rsidRPr="00FF3B3A">
        <w:rPr>
          <w:rFonts w:asciiTheme="majorEastAsia" w:eastAsiaTheme="majorEastAsia" w:hAnsiTheme="majorEastAsia" w:hint="eastAsia"/>
          <w:b/>
          <w:sz w:val="22"/>
        </w:rPr>
        <w:t>「</w:t>
      </w:r>
      <w:r w:rsidR="00CD6342" w:rsidRPr="00F407EE">
        <w:rPr>
          <w:rFonts w:asciiTheme="majorEastAsia" w:eastAsiaTheme="majorEastAsia" w:hAnsiTheme="majorEastAsia" w:hint="eastAsia"/>
          <w:b/>
          <w:sz w:val="22"/>
        </w:rPr>
        <w:t>預金</w:t>
      </w:r>
      <w:r w:rsidRPr="00F407EE">
        <w:rPr>
          <w:rFonts w:asciiTheme="majorEastAsia" w:eastAsiaTheme="majorEastAsia" w:hAnsiTheme="majorEastAsia" w:hint="eastAsia"/>
          <w:b/>
          <w:sz w:val="22"/>
        </w:rPr>
        <w:t>口座振替依頼書</w:t>
      </w:r>
      <w:r w:rsidR="00FF3B3A">
        <w:rPr>
          <w:rFonts w:asciiTheme="majorEastAsia" w:eastAsiaTheme="majorEastAsia" w:hAnsiTheme="majorEastAsia" w:hint="eastAsia"/>
          <w:b/>
          <w:sz w:val="22"/>
        </w:rPr>
        <w:t>」</w:t>
      </w:r>
      <w:r w:rsidR="00055037" w:rsidRPr="00371E72">
        <w:rPr>
          <w:rFonts w:asciiTheme="minorEastAsia" w:hAnsiTheme="minorEastAsia" w:hint="eastAsia"/>
          <w:sz w:val="22"/>
        </w:rPr>
        <w:t>に必要事項を記入・押印のうえ、</w:t>
      </w:r>
      <w:r w:rsidR="00CF702B">
        <w:rPr>
          <w:rFonts w:asciiTheme="minorEastAsia" w:hAnsiTheme="minorEastAsia" w:hint="eastAsia"/>
          <w:sz w:val="22"/>
        </w:rPr>
        <w:t>別紙</w:t>
      </w:r>
      <w:r w:rsidR="00FF3B3A">
        <w:rPr>
          <w:rFonts w:asciiTheme="minorEastAsia" w:hAnsiTheme="minorEastAsia" w:hint="eastAsia"/>
          <w:sz w:val="22"/>
        </w:rPr>
        <w:t>の</w:t>
      </w:r>
      <w:r w:rsidR="00FF3B3A" w:rsidRPr="00FF3B3A">
        <w:rPr>
          <w:rFonts w:asciiTheme="majorEastAsia" w:eastAsiaTheme="majorEastAsia" w:hAnsiTheme="majorEastAsia" w:hint="eastAsia"/>
          <w:b/>
          <w:sz w:val="22"/>
        </w:rPr>
        <w:t>「</w:t>
      </w:r>
      <w:r w:rsidR="00CF702B" w:rsidRPr="00FF3B3A">
        <w:rPr>
          <w:rFonts w:asciiTheme="majorEastAsia" w:eastAsiaTheme="majorEastAsia" w:hAnsiTheme="majorEastAsia" w:hint="eastAsia"/>
          <w:b/>
          <w:sz w:val="22"/>
        </w:rPr>
        <w:t>送状</w:t>
      </w:r>
      <w:r w:rsidR="00FF3B3A" w:rsidRPr="00FF3B3A">
        <w:rPr>
          <w:rFonts w:asciiTheme="majorEastAsia" w:eastAsiaTheme="majorEastAsia" w:hAnsiTheme="majorEastAsia" w:hint="eastAsia"/>
          <w:b/>
          <w:sz w:val="22"/>
        </w:rPr>
        <w:t>」</w:t>
      </w:r>
      <w:r w:rsidR="00F407EE">
        <w:rPr>
          <w:rFonts w:asciiTheme="minorEastAsia" w:hAnsiTheme="minorEastAsia" w:hint="eastAsia"/>
          <w:sz w:val="22"/>
        </w:rPr>
        <w:t>と</w:t>
      </w:r>
      <w:r w:rsidR="00A21486">
        <w:rPr>
          <w:rFonts w:asciiTheme="minorEastAsia" w:hAnsiTheme="minorEastAsia" w:hint="eastAsia"/>
          <w:sz w:val="22"/>
        </w:rPr>
        <w:t>あ</w:t>
      </w:r>
      <w:r w:rsidR="00CF702B">
        <w:rPr>
          <w:rFonts w:asciiTheme="minorEastAsia" w:hAnsiTheme="minorEastAsia" w:hint="eastAsia"/>
          <w:sz w:val="22"/>
        </w:rPr>
        <w:t>わせて</w:t>
      </w:r>
      <w:r w:rsidR="0070429C" w:rsidRPr="00371E72">
        <w:rPr>
          <w:rFonts w:asciiTheme="minorEastAsia" w:hAnsiTheme="minorEastAsia" w:hint="eastAsia"/>
          <w:sz w:val="22"/>
        </w:rPr>
        <w:t>12月末までにご提出下さい。なお、</w:t>
      </w:r>
      <w:r w:rsidRPr="00371E72">
        <w:rPr>
          <w:rFonts w:asciiTheme="majorEastAsia" w:eastAsiaTheme="majorEastAsia" w:hAnsiTheme="majorEastAsia" w:hint="eastAsia"/>
          <w:b/>
          <w:sz w:val="22"/>
        </w:rPr>
        <w:t>11月30日（水）</w:t>
      </w:r>
      <w:r w:rsidR="00055037" w:rsidRPr="00371E72">
        <w:rPr>
          <w:rFonts w:asciiTheme="majorEastAsia" w:eastAsiaTheme="majorEastAsia" w:hAnsiTheme="majorEastAsia" w:hint="eastAsia"/>
          <w:b/>
          <w:sz w:val="22"/>
        </w:rPr>
        <w:t>までにご提出</w:t>
      </w:r>
      <w:r w:rsidR="00055037" w:rsidRPr="00371E72">
        <w:rPr>
          <w:rFonts w:asciiTheme="minorEastAsia" w:hAnsiTheme="minorEastAsia" w:hint="eastAsia"/>
          <w:sz w:val="22"/>
        </w:rPr>
        <w:t>いただ</w:t>
      </w:r>
      <w:r w:rsidR="004167DF" w:rsidRPr="00371E72">
        <w:rPr>
          <w:rFonts w:asciiTheme="minorEastAsia" w:hAnsiTheme="minorEastAsia" w:hint="eastAsia"/>
          <w:sz w:val="22"/>
        </w:rPr>
        <w:t>ければ、下記の</w:t>
      </w:r>
      <w:r w:rsidR="004167DF" w:rsidRPr="00371E72">
        <w:rPr>
          <w:rFonts w:asciiTheme="majorEastAsia" w:eastAsiaTheme="majorEastAsia" w:hAnsiTheme="majorEastAsia" w:hint="eastAsia"/>
          <w:b/>
          <w:sz w:val="22"/>
        </w:rPr>
        <w:t>【早期手続き特典】</w:t>
      </w:r>
      <w:r w:rsidR="004167DF" w:rsidRPr="00371E72">
        <w:rPr>
          <w:rFonts w:asciiTheme="minorEastAsia" w:hAnsiTheme="minorEastAsia" w:hint="eastAsia"/>
          <w:sz w:val="22"/>
        </w:rPr>
        <w:t>の対象となります</w:t>
      </w:r>
      <w:r w:rsidR="00055037" w:rsidRPr="00371E72">
        <w:rPr>
          <w:rFonts w:asciiTheme="minorEastAsia" w:hAnsiTheme="minorEastAsia" w:hint="eastAsia"/>
          <w:sz w:val="22"/>
        </w:rPr>
        <w:t xml:space="preserve">。　</w:t>
      </w:r>
    </w:p>
    <w:p w:rsidR="00CD6342" w:rsidRPr="00371E72" w:rsidRDefault="00DF5F7A" w:rsidP="0021230A">
      <w:pPr>
        <w:spacing w:line="400" w:lineRule="exact"/>
        <w:ind w:leftChars="-97" w:left="456" w:hangingChars="300" w:hanging="660"/>
        <w:jc w:val="left"/>
        <w:rPr>
          <w:rFonts w:asciiTheme="minorEastAsia" w:hAnsiTheme="minorEastAsia"/>
          <w:sz w:val="22"/>
        </w:rPr>
      </w:pPr>
      <w:r w:rsidRPr="00371E72">
        <w:rPr>
          <w:rFonts w:asciiTheme="minorEastAsia" w:hAnsiTheme="minorEastAsia" w:hint="eastAsia"/>
          <w:sz w:val="22"/>
        </w:rPr>
        <w:t xml:space="preserve">　　　　</w:t>
      </w:r>
    </w:p>
    <w:p w:rsidR="006A7233" w:rsidRPr="00371E72" w:rsidRDefault="00DF5F7A" w:rsidP="00CD6342">
      <w:pPr>
        <w:spacing w:line="400" w:lineRule="exact"/>
        <w:ind w:leftChars="203" w:left="426" w:firstLineChars="100" w:firstLine="220"/>
        <w:jc w:val="left"/>
        <w:rPr>
          <w:rFonts w:asciiTheme="minorEastAsia" w:hAnsiTheme="minorEastAsia"/>
          <w:sz w:val="22"/>
        </w:rPr>
      </w:pPr>
      <w:r w:rsidRPr="00371E72">
        <w:rPr>
          <w:rFonts w:asciiTheme="minorEastAsia" w:hAnsiTheme="minorEastAsia" w:hint="eastAsia"/>
          <w:sz w:val="22"/>
        </w:rPr>
        <w:t>なお、</w:t>
      </w:r>
      <w:r w:rsidR="00CD6342" w:rsidRPr="00371E72">
        <w:rPr>
          <w:rFonts w:asciiTheme="minorEastAsia" w:hAnsiTheme="minorEastAsia" w:hint="eastAsia"/>
          <w:sz w:val="22"/>
        </w:rPr>
        <w:t>預金</w:t>
      </w:r>
      <w:r w:rsidR="006A7233" w:rsidRPr="00371E72">
        <w:rPr>
          <w:rFonts w:asciiTheme="minorEastAsia" w:hAnsiTheme="minorEastAsia" w:hint="eastAsia"/>
          <w:sz w:val="22"/>
        </w:rPr>
        <w:t>口座振替依頼書をご提出いただくことで、運営主体の変更後も継続して加入いただく意思確認と</w:t>
      </w:r>
      <w:r w:rsidR="00055037" w:rsidRPr="00371E72">
        <w:rPr>
          <w:rFonts w:asciiTheme="minorEastAsia" w:hAnsiTheme="minorEastAsia" w:hint="eastAsia"/>
          <w:sz w:val="22"/>
        </w:rPr>
        <w:t>させて頂き</w:t>
      </w:r>
      <w:r w:rsidR="006A7233" w:rsidRPr="00371E72">
        <w:rPr>
          <w:rFonts w:asciiTheme="minorEastAsia" w:hAnsiTheme="minorEastAsia" w:hint="eastAsia"/>
          <w:sz w:val="22"/>
        </w:rPr>
        <w:t xml:space="preserve">、他の手続きは不要といたします。　　　　　　</w:t>
      </w:r>
    </w:p>
    <w:p w:rsidR="0070429C" w:rsidRPr="00371E72" w:rsidRDefault="0070429C" w:rsidP="0021230A">
      <w:pPr>
        <w:spacing w:line="400" w:lineRule="exact"/>
        <w:ind w:leftChars="100" w:left="426" w:hangingChars="98" w:hanging="216"/>
        <w:rPr>
          <w:rFonts w:asciiTheme="minorEastAsia" w:hAnsiTheme="minorEastAsia"/>
          <w:sz w:val="22"/>
        </w:rPr>
      </w:pPr>
    </w:p>
    <w:p w:rsidR="00CD6342" w:rsidRPr="00371E72" w:rsidRDefault="00CD3756" w:rsidP="0021230A">
      <w:pPr>
        <w:spacing w:line="400" w:lineRule="exact"/>
        <w:ind w:leftChars="100" w:left="426" w:hangingChars="98" w:hanging="216"/>
        <w:rPr>
          <w:rFonts w:asciiTheme="minorEastAsia" w:hAnsiTheme="minorEastAsia"/>
          <w:sz w:val="22"/>
        </w:rPr>
      </w:pPr>
      <w:r w:rsidRPr="00371E72">
        <w:rPr>
          <w:rFonts w:asciiTheme="minorEastAsia" w:hAnsiTheme="minorEastAsia" w:hint="eastAsia"/>
          <w:sz w:val="22"/>
        </w:rPr>
        <w:t xml:space="preserve">　　</w:t>
      </w:r>
    </w:p>
    <w:p w:rsidR="006A7233" w:rsidRPr="00371E72" w:rsidRDefault="0070429C" w:rsidP="00FE0863">
      <w:pPr>
        <w:spacing w:line="300" w:lineRule="exact"/>
        <w:ind w:leftChars="242" w:left="808" w:hangingChars="150" w:hanging="300"/>
        <w:rPr>
          <w:rFonts w:asciiTheme="minorEastAsia" w:hAnsiTheme="minorEastAsia"/>
          <w:sz w:val="20"/>
          <w:szCs w:val="20"/>
        </w:rPr>
      </w:pPr>
      <w:r w:rsidRPr="0053385D">
        <w:rPr>
          <w:rFonts w:asciiTheme="minorEastAsia" w:hAnsiTheme="minorEastAsia" w:hint="eastAsia"/>
          <w:sz w:val="20"/>
          <w:szCs w:val="20"/>
        </w:rPr>
        <w:t>※</w:t>
      </w:r>
      <w:r w:rsidR="00FE0863">
        <w:rPr>
          <w:rFonts w:asciiTheme="minorEastAsia" w:hAnsiTheme="minorEastAsia" w:hint="eastAsia"/>
          <w:sz w:val="20"/>
          <w:szCs w:val="20"/>
        </w:rPr>
        <w:t xml:space="preserve"> </w:t>
      </w:r>
      <w:r w:rsidR="00CD3756" w:rsidRPr="0053385D">
        <w:rPr>
          <w:rFonts w:asciiTheme="minorEastAsia" w:hAnsiTheme="minorEastAsia" w:hint="eastAsia"/>
          <w:sz w:val="20"/>
          <w:szCs w:val="20"/>
        </w:rPr>
        <w:t>運営主体の変更に伴い、</w:t>
      </w:r>
      <w:r w:rsidR="00FB21B1" w:rsidRPr="0053385D">
        <w:rPr>
          <w:rFonts w:asciiTheme="minorEastAsia" w:hAnsiTheme="minorEastAsia" w:hint="eastAsia"/>
          <w:sz w:val="20"/>
          <w:szCs w:val="20"/>
        </w:rPr>
        <w:t>神戸いきいき勤労財団では、財団の規則等として</w:t>
      </w:r>
      <w:r w:rsidR="00CF6CDD" w:rsidRPr="0053385D">
        <w:rPr>
          <w:rFonts w:asciiTheme="minorEastAsia" w:hAnsiTheme="minorEastAsia" w:hint="eastAsia"/>
          <w:sz w:val="20"/>
          <w:szCs w:val="20"/>
        </w:rPr>
        <w:t>新たに</w:t>
      </w:r>
      <w:r w:rsidR="00FB21B1" w:rsidRPr="0053385D">
        <w:rPr>
          <w:rFonts w:asciiTheme="minorEastAsia" w:hAnsiTheme="minorEastAsia" w:hint="eastAsia"/>
          <w:sz w:val="20"/>
          <w:szCs w:val="20"/>
        </w:rPr>
        <w:t>『勤労者福祉共済制度</w:t>
      </w:r>
      <w:r w:rsidR="00CD3756" w:rsidRPr="0053385D">
        <w:rPr>
          <w:rFonts w:asciiTheme="minorEastAsia" w:hAnsiTheme="minorEastAsia" w:hint="eastAsia"/>
          <w:sz w:val="20"/>
          <w:szCs w:val="20"/>
        </w:rPr>
        <w:t>運営規則</w:t>
      </w:r>
      <w:r w:rsidR="00FB21B1" w:rsidRPr="0053385D">
        <w:rPr>
          <w:rFonts w:asciiTheme="minorEastAsia" w:hAnsiTheme="minorEastAsia" w:hint="eastAsia"/>
          <w:sz w:val="20"/>
          <w:szCs w:val="20"/>
        </w:rPr>
        <w:t>』</w:t>
      </w:r>
      <w:r w:rsidR="00CD3756" w:rsidRPr="0053385D">
        <w:rPr>
          <w:rFonts w:asciiTheme="minorEastAsia" w:hAnsiTheme="minorEastAsia" w:hint="eastAsia"/>
          <w:sz w:val="20"/>
          <w:szCs w:val="20"/>
        </w:rPr>
        <w:t>及び</w:t>
      </w:r>
      <w:r w:rsidR="00FB21B1" w:rsidRPr="0053385D">
        <w:rPr>
          <w:rFonts w:asciiTheme="minorEastAsia" w:hAnsiTheme="minorEastAsia" w:hint="eastAsia"/>
          <w:sz w:val="20"/>
          <w:szCs w:val="20"/>
        </w:rPr>
        <w:t>『勤労者福祉共制度</w:t>
      </w:r>
      <w:r w:rsidR="00CD3756" w:rsidRPr="0053385D">
        <w:rPr>
          <w:rFonts w:asciiTheme="minorEastAsia" w:hAnsiTheme="minorEastAsia" w:hint="eastAsia"/>
          <w:sz w:val="20"/>
          <w:szCs w:val="20"/>
        </w:rPr>
        <w:t>運営規則施行細則</w:t>
      </w:r>
      <w:r w:rsidR="00FB21B1" w:rsidRPr="0053385D">
        <w:rPr>
          <w:rFonts w:asciiTheme="minorEastAsia" w:hAnsiTheme="minorEastAsia" w:hint="eastAsia"/>
          <w:sz w:val="20"/>
          <w:szCs w:val="20"/>
        </w:rPr>
        <w:t>』を</w:t>
      </w:r>
      <w:r w:rsidR="00CD3756" w:rsidRPr="0053385D">
        <w:rPr>
          <w:rFonts w:asciiTheme="minorEastAsia" w:hAnsiTheme="minorEastAsia" w:hint="eastAsia"/>
          <w:sz w:val="20"/>
          <w:szCs w:val="20"/>
        </w:rPr>
        <w:t>定め</w:t>
      </w:r>
      <w:r w:rsidR="00FB21B1" w:rsidRPr="0053385D">
        <w:rPr>
          <w:rFonts w:asciiTheme="minorEastAsia" w:hAnsiTheme="minorEastAsia" w:hint="eastAsia"/>
          <w:sz w:val="20"/>
          <w:szCs w:val="20"/>
        </w:rPr>
        <w:t>ます</w:t>
      </w:r>
      <w:r w:rsidR="00CD3756" w:rsidRPr="0053385D">
        <w:rPr>
          <w:rFonts w:asciiTheme="minorEastAsia" w:hAnsiTheme="minorEastAsia" w:hint="eastAsia"/>
          <w:sz w:val="20"/>
          <w:szCs w:val="20"/>
        </w:rPr>
        <w:t>。理事会で正式決定後、</w:t>
      </w:r>
      <w:r w:rsidR="00CD3756" w:rsidRPr="00371E72">
        <w:rPr>
          <w:rFonts w:asciiTheme="minorEastAsia" w:hAnsiTheme="minorEastAsia" w:hint="eastAsia"/>
          <w:sz w:val="20"/>
          <w:szCs w:val="20"/>
        </w:rPr>
        <w:t>財団のホームページにおいて公告しますので、後日内容をご確認下さい。</w:t>
      </w:r>
    </w:p>
    <w:p w:rsidR="00CD6342" w:rsidRPr="0070429C" w:rsidRDefault="00A57E7A" w:rsidP="00FE0863">
      <w:pPr>
        <w:spacing w:line="300" w:lineRule="exact"/>
        <w:ind w:leftChars="100" w:left="810" w:hangingChars="300" w:hanging="600"/>
        <w:rPr>
          <w:rFonts w:asciiTheme="minorEastAsia" w:hAnsiTheme="minorEastAsia"/>
          <w:sz w:val="20"/>
          <w:szCs w:val="20"/>
        </w:rPr>
      </w:pPr>
      <w:r w:rsidRPr="0070429C">
        <w:rPr>
          <w:rFonts w:asciiTheme="majorEastAsia" w:eastAsiaTheme="majorEastAsia" w:hAnsiTheme="majorEastAsia" w:hint="eastAsia"/>
          <w:sz w:val="20"/>
          <w:szCs w:val="20"/>
        </w:rPr>
        <w:t xml:space="preserve">　</w:t>
      </w:r>
      <w:r w:rsidR="00B6434C" w:rsidRPr="0070429C">
        <w:rPr>
          <w:rFonts w:asciiTheme="majorEastAsia" w:eastAsiaTheme="majorEastAsia" w:hAnsiTheme="majorEastAsia" w:hint="eastAsia"/>
          <w:sz w:val="20"/>
          <w:szCs w:val="20"/>
        </w:rPr>
        <w:t xml:space="preserve"> </w:t>
      </w:r>
      <w:r w:rsidRPr="0070429C">
        <w:rPr>
          <w:rFonts w:asciiTheme="minorEastAsia" w:hAnsiTheme="minorEastAsia" w:hint="eastAsia"/>
          <w:sz w:val="20"/>
          <w:szCs w:val="20"/>
        </w:rPr>
        <w:t>※</w:t>
      </w:r>
      <w:r w:rsidR="00FE0863" w:rsidRPr="007A0A7C">
        <w:rPr>
          <w:rFonts w:asciiTheme="minorEastAsia" w:hAnsiTheme="minorEastAsia" w:hint="eastAsia"/>
          <w:color w:val="000000" w:themeColor="text1"/>
          <w:sz w:val="20"/>
          <w:szCs w:val="20"/>
        </w:rPr>
        <w:t xml:space="preserve"> </w:t>
      </w:r>
      <w:r w:rsidRPr="007A0A7C">
        <w:rPr>
          <w:rFonts w:asciiTheme="minorEastAsia" w:hAnsiTheme="minorEastAsia" w:hint="eastAsia"/>
          <w:color w:val="000000" w:themeColor="text1"/>
          <w:sz w:val="20"/>
          <w:szCs w:val="20"/>
        </w:rPr>
        <w:t>神戸いきいき勤労財団は、</w:t>
      </w:r>
      <w:r w:rsidR="0053385D" w:rsidRPr="007A0A7C">
        <w:rPr>
          <w:rFonts w:asciiTheme="minorEastAsia" w:hAnsiTheme="minorEastAsia" w:hint="eastAsia"/>
          <w:color w:val="000000" w:themeColor="text1"/>
          <w:sz w:val="20"/>
          <w:szCs w:val="20"/>
        </w:rPr>
        <w:t>収納代行会社</w:t>
      </w:r>
      <w:r w:rsidR="0053385D" w:rsidRPr="007A0A7C">
        <w:rPr>
          <w:rFonts w:asciiTheme="majorEastAsia" w:eastAsiaTheme="majorEastAsia" w:hAnsiTheme="majorEastAsia" w:hint="eastAsia"/>
          <w:b/>
          <w:color w:val="000000" w:themeColor="text1"/>
          <w:sz w:val="20"/>
          <w:szCs w:val="20"/>
        </w:rPr>
        <w:t>「</w:t>
      </w:r>
      <w:r w:rsidRPr="007A0A7C">
        <w:rPr>
          <w:rFonts w:asciiTheme="majorEastAsia" w:eastAsiaTheme="majorEastAsia" w:hAnsiTheme="majorEastAsia" w:hint="eastAsia"/>
          <w:b/>
          <w:color w:val="000000" w:themeColor="text1"/>
          <w:sz w:val="20"/>
          <w:szCs w:val="20"/>
        </w:rPr>
        <w:t>三菱ＵＦＪファクター株式会社</w:t>
      </w:r>
      <w:r w:rsidR="0053385D" w:rsidRPr="007A0A7C">
        <w:rPr>
          <w:rFonts w:asciiTheme="majorEastAsia" w:eastAsiaTheme="majorEastAsia" w:hAnsiTheme="majorEastAsia" w:hint="eastAsia"/>
          <w:b/>
          <w:color w:val="000000" w:themeColor="text1"/>
          <w:sz w:val="20"/>
          <w:szCs w:val="20"/>
        </w:rPr>
        <w:t>」</w:t>
      </w:r>
      <w:r w:rsidRPr="007A0A7C">
        <w:rPr>
          <w:rFonts w:asciiTheme="minorEastAsia" w:hAnsiTheme="minorEastAsia" w:hint="eastAsia"/>
          <w:color w:val="000000" w:themeColor="text1"/>
          <w:sz w:val="20"/>
          <w:szCs w:val="20"/>
        </w:rPr>
        <w:t>の口座振替システ</w:t>
      </w:r>
      <w:r w:rsidRPr="0070429C">
        <w:rPr>
          <w:rFonts w:asciiTheme="minorEastAsia" w:hAnsiTheme="minorEastAsia" w:hint="eastAsia"/>
          <w:sz w:val="20"/>
          <w:szCs w:val="20"/>
        </w:rPr>
        <w:t>ム</w:t>
      </w:r>
      <w:r w:rsidR="00364C30" w:rsidRPr="0070429C">
        <w:rPr>
          <w:rFonts w:asciiTheme="minorEastAsia" w:hAnsiTheme="minorEastAsia" w:hint="eastAsia"/>
          <w:sz w:val="20"/>
          <w:szCs w:val="20"/>
        </w:rPr>
        <w:t>（ワイドネット）</w:t>
      </w:r>
      <w:r w:rsidRPr="0070429C">
        <w:rPr>
          <w:rFonts w:asciiTheme="minorEastAsia" w:hAnsiTheme="minorEastAsia" w:hint="eastAsia"/>
          <w:sz w:val="20"/>
          <w:szCs w:val="20"/>
        </w:rPr>
        <w:t>を利用します。</w:t>
      </w:r>
    </w:p>
    <w:p w:rsidR="00CD6342" w:rsidRPr="007A0A7C" w:rsidRDefault="00156F28" w:rsidP="0070429C">
      <w:pPr>
        <w:spacing w:line="300" w:lineRule="exact"/>
        <w:ind w:leftChars="150" w:left="555" w:hangingChars="120" w:hanging="240"/>
        <w:rPr>
          <w:rFonts w:asciiTheme="minorEastAsia" w:hAnsiTheme="minorEastAsia"/>
          <w:color w:val="000000" w:themeColor="text1"/>
          <w:sz w:val="20"/>
          <w:szCs w:val="20"/>
        </w:rPr>
      </w:pPr>
      <w:r w:rsidRPr="007A0A7C">
        <w:rPr>
          <w:rFonts w:asciiTheme="minorEastAsia" w:hAnsiTheme="minorEastAsia" w:hint="eastAsia"/>
          <w:color w:val="000000" w:themeColor="text1"/>
          <w:sz w:val="20"/>
          <w:szCs w:val="20"/>
        </w:rPr>
        <w:t xml:space="preserve">　※</w:t>
      </w:r>
      <w:r w:rsidR="00FE0863" w:rsidRPr="007A0A7C">
        <w:rPr>
          <w:rFonts w:asciiTheme="minorEastAsia" w:hAnsiTheme="minorEastAsia" w:hint="eastAsia"/>
          <w:color w:val="000000" w:themeColor="text1"/>
          <w:sz w:val="20"/>
          <w:szCs w:val="20"/>
        </w:rPr>
        <w:t xml:space="preserve"> </w:t>
      </w:r>
      <w:r w:rsidR="00364C30" w:rsidRPr="007A0A7C">
        <w:rPr>
          <w:rFonts w:asciiTheme="minorEastAsia" w:hAnsiTheme="minorEastAsia" w:hint="eastAsia"/>
          <w:color w:val="000000" w:themeColor="text1"/>
          <w:sz w:val="20"/>
          <w:szCs w:val="20"/>
        </w:rPr>
        <w:t>口座振替</w:t>
      </w:r>
      <w:r w:rsidR="00670467" w:rsidRPr="007A0A7C">
        <w:rPr>
          <w:rFonts w:asciiTheme="minorEastAsia" w:hAnsiTheme="minorEastAsia" w:hint="eastAsia"/>
          <w:color w:val="000000" w:themeColor="text1"/>
          <w:sz w:val="20"/>
          <w:szCs w:val="20"/>
        </w:rPr>
        <w:t>は、</w:t>
      </w:r>
      <w:r w:rsidR="00670467" w:rsidRPr="007A0A7C">
        <w:rPr>
          <w:rFonts w:asciiTheme="majorEastAsia" w:eastAsiaTheme="majorEastAsia" w:hAnsiTheme="majorEastAsia" w:hint="eastAsia"/>
          <w:b/>
          <w:color w:val="000000" w:themeColor="text1"/>
          <w:sz w:val="20"/>
          <w:szCs w:val="20"/>
        </w:rPr>
        <w:t>偶数月（4・6・8・10・12・2月）の末日</w:t>
      </w:r>
      <w:r w:rsidR="00670467" w:rsidRPr="007A0A7C">
        <w:rPr>
          <w:rFonts w:asciiTheme="minorEastAsia" w:hAnsiTheme="minorEastAsia" w:hint="eastAsia"/>
          <w:color w:val="000000" w:themeColor="text1"/>
          <w:sz w:val="20"/>
          <w:szCs w:val="20"/>
        </w:rPr>
        <w:t>に実施されます。</w:t>
      </w:r>
    </w:p>
    <w:p w:rsidR="00670467" w:rsidRPr="007A0A7C" w:rsidRDefault="00670467" w:rsidP="0070429C">
      <w:pPr>
        <w:spacing w:line="300" w:lineRule="exact"/>
        <w:ind w:leftChars="150" w:left="555" w:hangingChars="120" w:hanging="240"/>
        <w:rPr>
          <w:rFonts w:asciiTheme="minorEastAsia" w:hAnsiTheme="minorEastAsia"/>
          <w:color w:val="000000" w:themeColor="text1"/>
          <w:sz w:val="20"/>
          <w:szCs w:val="20"/>
        </w:rPr>
      </w:pPr>
      <w:r w:rsidRPr="007A0A7C">
        <w:rPr>
          <w:rFonts w:asciiTheme="minorEastAsia" w:hAnsiTheme="minorEastAsia" w:hint="eastAsia"/>
          <w:color w:val="000000" w:themeColor="text1"/>
          <w:sz w:val="20"/>
          <w:szCs w:val="20"/>
        </w:rPr>
        <w:t xml:space="preserve">　※</w:t>
      </w:r>
      <w:r w:rsidR="00FE0863" w:rsidRPr="007A0A7C">
        <w:rPr>
          <w:rFonts w:asciiTheme="minorEastAsia" w:hAnsiTheme="minorEastAsia" w:hint="eastAsia"/>
          <w:color w:val="000000" w:themeColor="text1"/>
          <w:sz w:val="20"/>
          <w:szCs w:val="20"/>
        </w:rPr>
        <w:t xml:space="preserve"> </w:t>
      </w:r>
      <w:r w:rsidRPr="007A0A7C">
        <w:rPr>
          <w:rFonts w:asciiTheme="minorEastAsia" w:hAnsiTheme="minorEastAsia" w:hint="eastAsia"/>
          <w:color w:val="000000" w:themeColor="text1"/>
          <w:sz w:val="20"/>
          <w:szCs w:val="20"/>
        </w:rPr>
        <w:t>振替後の通帳には</w:t>
      </w:r>
      <w:r w:rsidRPr="007A0A7C">
        <w:rPr>
          <w:rFonts w:asciiTheme="majorEastAsia" w:eastAsiaTheme="majorEastAsia" w:hAnsiTheme="majorEastAsia" w:hint="eastAsia"/>
          <w:b/>
          <w:color w:val="000000" w:themeColor="text1"/>
          <w:sz w:val="20"/>
          <w:szCs w:val="20"/>
        </w:rPr>
        <w:t>「ＤＦ・キンロウキョウサイ」</w:t>
      </w:r>
      <w:r w:rsidRPr="007A0A7C">
        <w:rPr>
          <w:rFonts w:asciiTheme="minorEastAsia" w:hAnsiTheme="minorEastAsia" w:hint="eastAsia"/>
          <w:color w:val="000000" w:themeColor="text1"/>
          <w:sz w:val="20"/>
          <w:szCs w:val="20"/>
        </w:rPr>
        <w:t>と表示されます。</w:t>
      </w:r>
    </w:p>
    <w:p w:rsidR="00882ADD" w:rsidRPr="00670467" w:rsidRDefault="00882ADD" w:rsidP="00E77029">
      <w:pPr>
        <w:spacing w:line="300" w:lineRule="exact"/>
        <w:ind w:leftChars="100" w:left="567" w:hangingChars="170" w:hanging="357"/>
        <w:rPr>
          <w:rFonts w:ascii="ＭＳ 明朝" w:eastAsia="ＭＳ 明朝"/>
        </w:rPr>
      </w:pPr>
    </w:p>
    <w:p w:rsidR="00E77029" w:rsidRDefault="00E77029" w:rsidP="00E77029">
      <w:pPr>
        <w:spacing w:line="300" w:lineRule="exact"/>
        <w:ind w:leftChars="100" w:left="567" w:hangingChars="170" w:hanging="357"/>
        <w:rPr>
          <w:rFonts w:ascii="ＭＳ 明朝" w:eastAsia="ＭＳ 明朝"/>
        </w:rPr>
      </w:pPr>
      <w:r>
        <w:rPr>
          <w:rFonts w:ascii="ＭＳ 明朝" w:eastAsia="ＭＳ 明朝" w:hint="eastAsia"/>
        </w:rPr>
        <w:t xml:space="preserve">　　</w:t>
      </w:r>
    </w:p>
    <w:p w:rsidR="00DF5F7A" w:rsidRPr="00FB21B1" w:rsidRDefault="00E77029" w:rsidP="00E77029">
      <w:pPr>
        <w:spacing w:line="300" w:lineRule="exact"/>
        <w:ind w:leftChars="100" w:left="567" w:hangingChars="170" w:hanging="357"/>
        <w:rPr>
          <w:rFonts w:ascii="ＭＳ 明朝" w:eastAsia="ＭＳ 明朝"/>
          <w:color w:val="0070C0"/>
        </w:rPr>
      </w:pPr>
      <w:r w:rsidRPr="00FB21B1">
        <w:rPr>
          <w:rFonts w:ascii="ＭＳ 明朝" w:eastAsia="ＭＳ 明朝" w:hint="eastAsia"/>
          <w:color w:val="0070C0"/>
        </w:rPr>
        <w:t xml:space="preserve">　</w:t>
      </w:r>
    </w:p>
    <w:p w:rsidR="00E77029" w:rsidRPr="0053385D" w:rsidRDefault="0021230A" w:rsidP="00747C83">
      <w:pPr>
        <w:spacing w:line="300" w:lineRule="exact"/>
        <w:ind w:firstLineChars="59" w:firstLine="142"/>
        <w:rPr>
          <w:rFonts w:asciiTheme="majorEastAsia" w:eastAsiaTheme="majorEastAsia" w:hAnsiTheme="majorEastAsia"/>
          <w:sz w:val="24"/>
          <w:szCs w:val="24"/>
        </w:rPr>
      </w:pPr>
      <w:r w:rsidRPr="0053385D">
        <w:rPr>
          <w:rFonts w:asciiTheme="majorEastAsia" w:eastAsiaTheme="majorEastAsia" w:hAnsiTheme="majorEastAsia" w:hint="eastAsia"/>
          <w:sz w:val="24"/>
          <w:szCs w:val="24"/>
        </w:rPr>
        <w:t>【</w:t>
      </w:r>
      <w:r w:rsidR="0070429C" w:rsidRPr="0053385D">
        <w:rPr>
          <w:rFonts w:asciiTheme="majorEastAsia" w:eastAsiaTheme="majorEastAsia" w:hAnsiTheme="majorEastAsia" w:hint="eastAsia"/>
          <w:sz w:val="24"/>
          <w:szCs w:val="24"/>
        </w:rPr>
        <w:t>早期手続き特典</w:t>
      </w:r>
      <w:r w:rsidRPr="0053385D">
        <w:rPr>
          <w:rFonts w:asciiTheme="majorEastAsia" w:eastAsiaTheme="majorEastAsia" w:hAnsiTheme="majorEastAsia" w:hint="eastAsia"/>
          <w:sz w:val="24"/>
          <w:szCs w:val="24"/>
        </w:rPr>
        <w:t>】</w:t>
      </w:r>
      <w:r w:rsidR="00371E72" w:rsidRPr="0053385D">
        <w:rPr>
          <w:rFonts w:asciiTheme="majorEastAsia" w:eastAsiaTheme="majorEastAsia" w:hAnsiTheme="majorEastAsia" w:hint="eastAsia"/>
          <w:sz w:val="24"/>
          <w:szCs w:val="24"/>
        </w:rPr>
        <w:t xml:space="preserve">　１等　10</w:t>
      </w:r>
      <w:r w:rsidR="00747C83" w:rsidRPr="0053385D">
        <w:rPr>
          <w:rFonts w:asciiTheme="majorEastAsia" w:eastAsiaTheme="majorEastAsia" w:hAnsiTheme="majorEastAsia" w:hint="eastAsia"/>
          <w:sz w:val="24"/>
          <w:szCs w:val="24"/>
        </w:rPr>
        <w:t>万円のグルメカード</w:t>
      </w:r>
      <w:r w:rsidR="004672F5" w:rsidRPr="0053385D">
        <w:rPr>
          <w:rFonts w:asciiTheme="majorEastAsia" w:eastAsiaTheme="majorEastAsia" w:hAnsiTheme="majorEastAsia" w:hint="eastAsia"/>
          <w:sz w:val="24"/>
          <w:szCs w:val="24"/>
        </w:rPr>
        <w:t>プレゼント</w:t>
      </w:r>
      <w:r w:rsidR="00747C83" w:rsidRPr="0053385D">
        <w:rPr>
          <w:rFonts w:asciiTheme="majorEastAsia" w:eastAsiaTheme="majorEastAsia" w:hAnsiTheme="majorEastAsia" w:hint="eastAsia"/>
          <w:sz w:val="24"/>
          <w:szCs w:val="24"/>
        </w:rPr>
        <w:t xml:space="preserve">　!!</w:t>
      </w:r>
    </w:p>
    <w:p w:rsidR="006A7233" w:rsidRPr="0053385D" w:rsidRDefault="00E77029" w:rsidP="00BE5F72">
      <w:pPr>
        <w:spacing w:line="400" w:lineRule="exact"/>
        <w:ind w:leftChars="1" w:left="309" w:hangingChars="128" w:hanging="307"/>
        <w:rPr>
          <w:rFonts w:asciiTheme="minorEastAsia" w:hAnsiTheme="minorEastAsia"/>
          <w:sz w:val="22"/>
        </w:rPr>
      </w:pPr>
      <w:r w:rsidRPr="0053385D">
        <w:rPr>
          <w:rFonts w:asciiTheme="minorEastAsia" w:hAnsiTheme="minorEastAsia" w:hint="eastAsia"/>
          <w:sz w:val="24"/>
          <w:szCs w:val="24"/>
        </w:rPr>
        <w:t xml:space="preserve">　　</w:t>
      </w:r>
      <w:r w:rsidR="00055037" w:rsidRPr="0053385D">
        <w:rPr>
          <w:rFonts w:asciiTheme="minorEastAsia" w:hAnsiTheme="minorEastAsia" w:hint="eastAsia"/>
          <w:sz w:val="22"/>
        </w:rPr>
        <w:t>口座振替依頼書を</w:t>
      </w:r>
      <w:r w:rsidR="004672F5" w:rsidRPr="0053385D">
        <w:rPr>
          <w:rFonts w:asciiTheme="minorEastAsia" w:hAnsiTheme="minorEastAsia" w:hint="eastAsia"/>
          <w:sz w:val="22"/>
        </w:rPr>
        <w:t>早期手続き期間</w:t>
      </w:r>
      <w:r w:rsidR="00055037" w:rsidRPr="0053385D">
        <w:rPr>
          <w:rFonts w:asciiTheme="minorEastAsia" w:hAnsiTheme="minorEastAsia" w:hint="eastAsia"/>
          <w:sz w:val="22"/>
        </w:rPr>
        <w:t>（※</w:t>
      </w:r>
      <w:r w:rsidR="00706222" w:rsidRPr="0053385D">
        <w:rPr>
          <w:rFonts w:asciiTheme="minorEastAsia" w:hAnsiTheme="minorEastAsia" w:hint="eastAsia"/>
          <w:sz w:val="22"/>
        </w:rPr>
        <w:t>11月30日</w:t>
      </w:r>
      <w:r w:rsidR="00EC04A8" w:rsidRPr="0053385D">
        <w:rPr>
          <w:rFonts w:asciiTheme="minorEastAsia" w:hAnsiTheme="minorEastAsia" w:hint="eastAsia"/>
          <w:sz w:val="22"/>
        </w:rPr>
        <w:t>まで</w:t>
      </w:r>
      <w:r w:rsidR="00706222" w:rsidRPr="0053385D">
        <w:rPr>
          <w:rFonts w:asciiTheme="minorEastAsia" w:hAnsiTheme="minorEastAsia" w:hint="eastAsia"/>
          <w:sz w:val="22"/>
        </w:rPr>
        <w:t>：</w:t>
      </w:r>
      <w:r w:rsidR="00055037" w:rsidRPr="0053385D">
        <w:rPr>
          <w:rFonts w:asciiTheme="minorEastAsia" w:hAnsiTheme="minorEastAsia" w:hint="eastAsia"/>
          <w:sz w:val="22"/>
        </w:rPr>
        <w:t>消印有効）</w:t>
      </w:r>
      <w:r w:rsidR="0070429C" w:rsidRPr="0053385D">
        <w:rPr>
          <w:rFonts w:asciiTheme="minorEastAsia" w:hAnsiTheme="minorEastAsia" w:hint="eastAsia"/>
          <w:sz w:val="22"/>
        </w:rPr>
        <w:t>にご提出いただいた</w:t>
      </w:r>
      <w:r w:rsidR="00B312F0">
        <w:rPr>
          <w:rFonts w:asciiTheme="minorEastAsia" w:hAnsiTheme="minorEastAsia" w:hint="eastAsia"/>
          <w:sz w:val="22"/>
        </w:rPr>
        <w:t xml:space="preserve">　　　</w:t>
      </w:r>
      <w:r w:rsidR="0070429C" w:rsidRPr="0053385D">
        <w:rPr>
          <w:rFonts w:asciiTheme="minorEastAsia" w:hAnsiTheme="minorEastAsia" w:hint="eastAsia"/>
          <w:sz w:val="22"/>
        </w:rPr>
        <w:t>事業主の皆さまの中から、抽選でグ</w:t>
      </w:r>
      <w:r w:rsidRPr="0053385D">
        <w:rPr>
          <w:rFonts w:asciiTheme="minorEastAsia" w:hAnsiTheme="minorEastAsia" w:hint="eastAsia"/>
          <w:sz w:val="22"/>
        </w:rPr>
        <w:t>ルメカードをプレゼントします</w:t>
      </w:r>
    </w:p>
    <w:p w:rsidR="00E77029" w:rsidRPr="0053385D" w:rsidRDefault="0035662B" w:rsidP="00BE5F72">
      <w:pPr>
        <w:spacing w:line="400" w:lineRule="exact"/>
        <w:ind w:leftChars="200" w:left="420" w:firstLineChars="100" w:firstLine="220"/>
        <w:rPr>
          <w:rFonts w:asciiTheme="minorEastAsia" w:hAnsiTheme="minorEastAsia"/>
          <w:sz w:val="22"/>
        </w:rPr>
      </w:pPr>
      <w:r w:rsidRPr="0053385D">
        <w:rPr>
          <w:rFonts w:asciiTheme="minorEastAsia" w:hAnsiTheme="minorEastAsia" w:hint="eastAsia"/>
          <w:sz w:val="22"/>
        </w:rPr>
        <w:t>※</w:t>
      </w:r>
      <w:r w:rsidR="00DF5F7A" w:rsidRPr="0053385D">
        <w:rPr>
          <w:rFonts w:asciiTheme="minorEastAsia" w:hAnsiTheme="minorEastAsia" w:hint="eastAsia"/>
          <w:sz w:val="22"/>
        </w:rPr>
        <w:t>１等：</w:t>
      </w:r>
      <w:r w:rsidR="00371E72" w:rsidRPr="0053385D">
        <w:rPr>
          <w:rFonts w:asciiTheme="minorEastAsia" w:hAnsiTheme="minorEastAsia" w:hint="eastAsia"/>
          <w:sz w:val="22"/>
        </w:rPr>
        <w:t>10</w:t>
      </w:r>
      <w:r w:rsidR="0070429C" w:rsidRPr="0053385D">
        <w:rPr>
          <w:rFonts w:asciiTheme="minorEastAsia" w:hAnsiTheme="minorEastAsia" w:hint="eastAsia"/>
          <w:sz w:val="22"/>
        </w:rPr>
        <w:t>万円（</w:t>
      </w:r>
      <w:r w:rsidR="00DF5F7A" w:rsidRPr="0053385D">
        <w:rPr>
          <w:rFonts w:asciiTheme="minorEastAsia" w:hAnsiTheme="minorEastAsia" w:hint="eastAsia"/>
          <w:sz w:val="22"/>
        </w:rPr>
        <w:t>1本</w:t>
      </w:r>
      <w:r w:rsidR="0070429C" w:rsidRPr="0053385D">
        <w:rPr>
          <w:rFonts w:asciiTheme="minorEastAsia" w:hAnsiTheme="minorEastAsia" w:hint="eastAsia"/>
          <w:sz w:val="22"/>
        </w:rPr>
        <w:t>）</w:t>
      </w:r>
      <w:r w:rsidR="00DF5F7A" w:rsidRPr="0053385D">
        <w:rPr>
          <w:rFonts w:asciiTheme="minorEastAsia" w:hAnsiTheme="minorEastAsia" w:hint="eastAsia"/>
          <w:sz w:val="22"/>
        </w:rPr>
        <w:t>、2等：</w:t>
      </w:r>
      <w:r w:rsidR="00371E72" w:rsidRPr="0053385D">
        <w:rPr>
          <w:rFonts w:asciiTheme="minorEastAsia" w:hAnsiTheme="minorEastAsia" w:hint="eastAsia"/>
          <w:sz w:val="22"/>
        </w:rPr>
        <w:t>5</w:t>
      </w:r>
      <w:r w:rsidR="0070429C" w:rsidRPr="0053385D">
        <w:rPr>
          <w:rFonts w:asciiTheme="minorEastAsia" w:hAnsiTheme="minorEastAsia" w:hint="eastAsia"/>
          <w:sz w:val="22"/>
        </w:rPr>
        <w:t>万円（</w:t>
      </w:r>
      <w:r w:rsidR="00DF5F7A" w:rsidRPr="0053385D">
        <w:rPr>
          <w:rFonts w:asciiTheme="minorEastAsia" w:hAnsiTheme="minorEastAsia" w:hint="eastAsia"/>
          <w:sz w:val="22"/>
        </w:rPr>
        <w:t>5本</w:t>
      </w:r>
      <w:r w:rsidR="0070429C" w:rsidRPr="0053385D">
        <w:rPr>
          <w:rFonts w:asciiTheme="minorEastAsia" w:hAnsiTheme="minorEastAsia" w:hint="eastAsia"/>
          <w:sz w:val="22"/>
        </w:rPr>
        <w:t>）</w:t>
      </w:r>
      <w:r w:rsidR="00DF5F7A" w:rsidRPr="0053385D">
        <w:rPr>
          <w:rFonts w:asciiTheme="minorEastAsia" w:hAnsiTheme="minorEastAsia" w:hint="eastAsia"/>
          <w:sz w:val="22"/>
        </w:rPr>
        <w:t>、3等：1万円</w:t>
      </w:r>
      <w:r w:rsidR="0070429C" w:rsidRPr="0053385D">
        <w:rPr>
          <w:rFonts w:asciiTheme="minorEastAsia" w:hAnsiTheme="minorEastAsia" w:hint="eastAsia"/>
          <w:sz w:val="22"/>
        </w:rPr>
        <w:t>（</w:t>
      </w:r>
      <w:r w:rsidR="00371E72" w:rsidRPr="0053385D">
        <w:rPr>
          <w:rFonts w:asciiTheme="minorEastAsia" w:hAnsiTheme="minorEastAsia" w:hint="eastAsia"/>
          <w:sz w:val="22"/>
        </w:rPr>
        <w:t>10</w:t>
      </w:r>
      <w:r w:rsidR="0070429C" w:rsidRPr="0053385D">
        <w:rPr>
          <w:rFonts w:asciiTheme="minorEastAsia" w:hAnsiTheme="minorEastAsia" w:hint="eastAsia"/>
          <w:sz w:val="22"/>
        </w:rPr>
        <w:t>0</w:t>
      </w:r>
      <w:r w:rsidR="00DF5F7A" w:rsidRPr="0053385D">
        <w:rPr>
          <w:rFonts w:asciiTheme="minorEastAsia" w:hAnsiTheme="minorEastAsia" w:hint="eastAsia"/>
          <w:sz w:val="22"/>
        </w:rPr>
        <w:t>本</w:t>
      </w:r>
      <w:r w:rsidR="0070429C" w:rsidRPr="0053385D">
        <w:rPr>
          <w:rFonts w:asciiTheme="minorEastAsia" w:hAnsiTheme="minorEastAsia" w:hint="eastAsia"/>
          <w:sz w:val="22"/>
        </w:rPr>
        <w:t>）</w:t>
      </w:r>
    </w:p>
    <w:p w:rsidR="00E77029" w:rsidRPr="0053385D" w:rsidRDefault="00992B93" w:rsidP="00992B93">
      <w:pPr>
        <w:spacing w:line="400" w:lineRule="exact"/>
        <w:ind w:leftChars="100" w:left="870" w:hangingChars="300" w:hanging="660"/>
        <w:rPr>
          <w:rFonts w:ascii="ＭＳ 明朝" w:eastAsia="ＭＳ 明朝"/>
          <w:sz w:val="22"/>
        </w:rPr>
      </w:pPr>
      <w:r w:rsidRPr="0053385D">
        <w:rPr>
          <w:rFonts w:ascii="ＭＳ 明朝" w:eastAsia="ＭＳ 明朝" w:hint="eastAsia"/>
          <w:sz w:val="22"/>
        </w:rPr>
        <w:t xml:space="preserve">　　</w:t>
      </w:r>
    </w:p>
    <w:p w:rsidR="00B6434C" w:rsidRDefault="00B6434C" w:rsidP="00BE5F72">
      <w:pPr>
        <w:spacing w:line="400" w:lineRule="exact"/>
        <w:ind w:leftChars="100" w:left="870" w:hangingChars="300" w:hanging="660"/>
        <w:rPr>
          <w:rFonts w:ascii="ＭＳ 明朝" w:eastAsia="ＭＳ 明朝"/>
          <w:sz w:val="22"/>
        </w:rPr>
      </w:pPr>
    </w:p>
    <w:p w:rsidR="004167DF" w:rsidRDefault="004167DF" w:rsidP="00BE5F72">
      <w:pPr>
        <w:spacing w:line="400" w:lineRule="exact"/>
        <w:ind w:leftChars="100" w:left="870" w:hangingChars="300" w:hanging="660"/>
        <w:rPr>
          <w:rFonts w:ascii="ＭＳ 明朝" w:eastAsia="ＭＳ 明朝"/>
          <w:sz w:val="22"/>
        </w:rPr>
      </w:pPr>
    </w:p>
    <w:p w:rsidR="00BE5F72" w:rsidRPr="0035662B" w:rsidRDefault="00BE5F72" w:rsidP="00747C83">
      <w:pPr>
        <w:widowControl/>
        <w:ind w:firstLineChars="64" w:firstLine="141"/>
        <w:jc w:val="left"/>
        <w:rPr>
          <w:rFonts w:ascii="ＭＳ ゴシック" w:eastAsia="ＭＳ ゴシック" w:hAnsi="ＭＳ ゴシック"/>
          <w:color w:val="000000" w:themeColor="text1"/>
          <w:sz w:val="22"/>
        </w:rPr>
      </w:pPr>
      <w:r w:rsidRPr="0035662B">
        <w:rPr>
          <w:rFonts w:ascii="ＭＳ ゴシック" w:eastAsia="ＭＳ ゴシック" w:hAnsi="ＭＳ ゴシック" w:hint="eastAsia"/>
          <w:color w:val="000000" w:themeColor="text1"/>
          <w:sz w:val="22"/>
        </w:rPr>
        <w:t>【</w:t>
      </w:r>
      <w:r w:rsidR="00747C83">
        <w:rPr>
          <w:rFonts w:ascii="ＭＳ ゴシック" w:eastAsia="ＭＳ ゴシック" w:hAnsi="ＭＳ ゴシック" w:hint="eastAsia"/>
          <w:color w:val="000000" w:themeColor="text1"/>
          <w:sz w:val="22"/>
        </w:rPr>
        <w:t>提出・</w:t>
      </w:r>
      <w:r w:rsidRPr="0035662B">
        <w:rPr>
          <w:rFonts w:ascii="ＭＳ ゴシック" w:eastAsia="ＭＳ ゴシック" w:hAnsi="ＭＳ ゴシック" w:hint="eastAsia"/>
          <w:color w:val="000000" w:themeColor="text1"/>
          <w:sz w:val="22"/>
        </w:rPr>
        <w:t>問</w:t>
      </w:r>
      <w:r w:rsidR="00747C83">
        <w:rPr>
          <w:rFonts w:ascii="ＭＳ ゴシック" w:eastAsia="ＭＳ ゴシック" w:hAnsi="ＭＳ ゴシック" w:hint="eastAsia"/>
          <w:color w:val="000000" w:themeColor="text1"/>
          <w:sz w:val="22"/>
        </w:rPr>
        <w:t>い</w:t>
      </w:r>
      <w:r w:rsidRPr="0035662B">
        <w:rPr>
          <w:rFonts w:ascii="ＭＳ ゴシック" w:eastAsia="ＭＳ ゴシック" w:hAnsi="ＭＳ ゴシック" w:hint="eastAsia"/>
          <w:color w:val="000000" w:themeColor="text1"/>
          <w:sz w:val="22"/>
        </w:rPr>
        <w:t>合せ先】</w:t>
      </w:r>
    </w:p>
    <w:p w:rsidR="00BE5F72" w:rsidRDefault="00BE5F72">
      <w:pPr>
        <w:widowControl/>
        <w:jc w:val="left"/>
        <w:rPr>
          <w:rFonts w:ascii="ＭＳ 明朝" w:eastAsia="ＭＳ 明朝"/>
        </w:rPr>
      </w:pPr>
      <w:r>
        <w:rPr>
          <w:rFonts w:ascii="ＭＳ 明朝" w:eastAsia="ＭＳ 明朝" w:hint="eastAsia"/>
        </w:rPr>
        <w:t xml:space="preserve">　</w:t>
      </w:r>
      <w:r w:rsidR="00BC7261">
        <w:rPr>
          <w:rFonts w:ascii="ＭＳ 明朝" w:eastAsia="ＭＳ 明朝" w:hint="eastAsia"/>
        </w:rPr>
        <w:t xml:space="preserve">　</w:t>
      </w:r>
      <w:r>
        <w:rPr>
          <w:rFonts w:ascii="ＭＳ 明朝" w:eastAsia="ＭＳ 明朝" w:hint="eastAsia"/>
        </w:rPr>
        <w:t>〒651-0096　神戸市中央区雲井通5-3-1　サンパル10F</w:t>
      </w:r>
    </w:p>
    <w:p w:rsidR="00BE5F72" w:rsidRDefault="00BE5F72" w:rsidP="00BC7261">
      <w:pPr>
        <w:widowControl/>
        <w:ind w:firstLineChars="200" w:firstLine="420"/>
        <w:jc w:val="left"/>
        <w:rPr>
          <w:rFonts w:ascii="ＭＳ 明朝" w:eastAsia="ＭＳ 明朝"/>
        </w:rPr>
      </w:pPr>
      <w:r>
        <w:rPr>
          <w:rFonts w:ascii="ＭＳ 明朝" w:eastAsia="ＭＳ 明朝" w:hint="eastAsia"/>
        </w:rPr>
        <w:t xml:space="preserve">　公益財団法人神戸いきいき勤労財団　勤労者共済課　口座振替依頼書担当</w:t>
      </w:r>
    </w:p>
    <w:p w:rsidR="000F6D45" w:rsidRDefault="00BE5F72" w:rsidP="0035662B">
      <w:pPr>
        <w:widowControl/>
        <w:ind w:firstLineChars="200" w:firstLine="420"/>
        <w:jc w:val="left"/>
        <w:rPr>
          <w:rStyle w:val="a8"/>
          <w:rFonts w:ascii="ＭＳ 明朝" w:eastAsia="ＭＳ 明朝"/>
          <w:color w:val="auto"/>
          <w:u w:val="none"/>
        </w:rPr>
      </w:pPr>
      <w:r>
        <w:rPr>
          <w:rFonts w:ascii="ＭＳ 明朝" w:eastAsia="ＭＳ 明朝" w:hint="eastAsia"/>
        </w:rPr>
        <w:t xml:space="preserve">　</w:t>
      </w:r>
      <w:hyperlink r:id="rId8" w:history="1">
        <w:r w:rsidRPr="00CD6342">
          <w:rPr>
            <w:rStyle w:val="a8"/>
            <w:rFonts w:ascii="ＭＳ 明朝" w:eastAsia="ＭＳ 明朝" w:hint="eastAsia"/>
            <w:color w:val="auto"/>
            <w:u w:val="none"/>
          </w:rPr>
          <w:t>TEL:078-231-8189、FAX:078-231-8316</w:t>
        </w:r>
      </w:hyperlink>
      <w:r w:rsidR="004167DF">
        <w:rPr>
          <w:rStyle w:val="a8"/>
          <w:rFonts w:ascii="ＭＳ 明朝" w:eastAsia="ＭＳ 明朝" w:hint="eastAsia"/>
          <w:color w:val="auto"/>
          <w:u w:val="none"/>
        </w:rPr>
        <w:t xml:space="preserve">　</w:t>
      </w:r>
      <w:r w:rsidR="004167DF" w:rsidRPr="00FB21B1">
        <w:rPr>
          <w:rStyle w:val="a8"/>
          <w:rFonts w:ascii="ＭＳ 明朝" w:eastAsia="ＭＳ 明朝" w:hint="eastAsia"/>
          <w:color w:val="auto"/>
          <w:u w:val="none"/>
        </w:rPr>
        <w:t xml:space="preserve">　中井、和具</w:t>
      </w:r>
    </w:p>
    <w:p w:rsidR="000F6D45" w:rsidRDefault="000F6D45">
      <w:pPr>
        <w:widowControl/>
        <w:jc w:val="left"/>
        <w:rPr>
          <w:rStyle w:val="a8"/>
          <w:rFonts w:ascii="ＭＳ 明朝" w:eastAsia="ＭＳ 明朝"/>
          <w:color w:val="auto"/>
          <w:u w:val="none"/>
        </w:rPr>
      </w:pPr>
      <w:r>
        <w:rPr>
          <w:rStyle w:val="a8"/>
          <w:rFonts w:ascii="ＭＳ 明朝" w:eastAsia="ＭＳ 明朝"/>
          <w:color w:val="auto"/>
          <w:u w:val="none"/>
        </w:rPr>
        <w:br w:type="page"/>
      </w:r>
    </w:p>
    <w:p w:rsidR="000F6D45" w:rsidRPr="0074417D" w:rsidRDefault="00CF5763" w:rsidP="000F6D45">
      <w:pPr>
        <w:spacing w:line="300" w:lineRule="exact"/>
        <w:jc w:val="left"/>
        <w:rPr>
          <w:rFonts w:ascii="ＭＳ 明朝" w:eastAsia="ＭＳ 明朝"/>
          <w:sz w:val="24"/>
          <w:szCs w:val="24"/>
        </w:rPr>
      </w:pPr>
      <w:bookmarkStart w:id="0" w:name="_GoBack"/>
      <w:bookmarkEnd w:id="0"/>
      <w:r w:rsidRPr="00CF5763">
        <w:rPr>
          <w:rFonts w:ascii="ＭＳ 明朝" w:eastAsia="ＭＳ 明朝"/>
          <w:noProof/>
          <w:sz w:val="24"/>
          <w:szCs w:val="24"/>
        </w:rPr>
        <w:lastRenderedPageBreak/>
        <mc:AlternateContent>
          <mc:Choice Requires="wps">
            <w:drawing>
              <wp:anchor distT="45720" distB="45720" distL="114300" distR="114300" simplePos="0" relativeHeight="251659264" behindDoc="0" locked="0" layoutInCell="1" allowOverlap="1">
                <wp:simplePos x="0" y="0"/>
                <wp:positionH relativeFrom="column">
                  <wp:posOffset>5868035</wp:posOffset>
                </wp:positionH>
                <wp:positionV relativeFrom="paragraph">
                  <wp:posOffset>-456565</wp:posOffset>
                </wp:positionV>
                <wp:extent cx="41910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404620"/>
                        </a:xfrm>
                        <a:prstGeom prst="rect">
                          <a:avLst/>
                        </a:prstGeom>
                        <a:solidFill>
                          <a:srgbClr val="FFFFFF"/>
                        </a:solidFill>
                        <a:ln w="9525">
                          <a:noFill/>
                          <a:miter lim="800000"/>
                          <a:headEnd/>
                          <a:tailEnd/>
                        </a:ln>
                      </wps:spPr>
                      <wps:txbx>
                        <w:txbxContent>
                          <w:p w:rsidR="00CF5763" w:rsidRDefault="00CF576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462.05pt;margin-top:-35.95pt;width:3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AGdQAIAAC4EAAAOAAAAZHJzL2Uyb0RvYy54bWysU0tu2zAQ3RfoHQjua0mGncSC5SB16qJA&#10;+gHSHoCmKIsoxWFJ2lK6jIGih+gViq57Hl2kQ8pxjHRXlAuCw5l5nHnzOL/sGkV2wjoJuqDZKKVE&#10;aA6l1JuCfvq4enFBifNMl0yBFgW9E45eLp4/m7cmF2OoQZXCEgTRLm9NQWvvTZ4kjteiYW4ERmh0&#10;VmAb5tG0m6S0rEX0RiXjND1LWrClscCFc3h7PTjpIuJXleD+fVU54YkqKNbm427jvg57spizfGOZ&#10;qSU/lMH+oYqGSY2PHqGumWdka+VfUI3kFhxUfsShSaCqJBexB+wmS590c1szI2IvSI4zR5rc/4Pl&#10;73YfLJFlQcfZOSWaNTikfv+tv//Z3//u999Jv//R7/f9/S+0yTgQ1hqXY96twUzfvYQOBx+bd+YG&#10;+GdHNCxrpjfiylpoa8FKLDgLmclJ6oDjAsi6fQslvsu2HiJQV9kmsIn8EETHwd0dhyU6TzheTrJZ&#10;lqKHoyubpJOzcZxmwvKHbGOdfy2gIeFQUItiiOhsd+N8qIblDyHhMQdKliupVDTsZr1UluwYCmcV&#10;V2zgSZjSpC3obDqeRmQNIT9qqpEeha1kU9CLNKxBaoGNV7qMIZ5JNZyxEqUP9ARGBm58t+4wMHC2&#10;hvIOibIwCBg/HB5qsF8paVG8BXVftswKStQbjWTPsskkqD0ak+k5UkPsqWd96mGaI1RBPSXDcenj&#10;D4k8mCscykpGvh4rOdSKoow0Hj5QUP2pHaMev/niDwAAAP//AwBQSwMEFAAGAAgAAAAhAD//BkHg&#10;AAAACwEAAA8AAABkcnMvZG93bnJldi54bWxMj8tOwzAQRfdI/IM1SOxaJ6U8HOJUFRUbFkgtSLB0&#10;Y+ch7LFlu2n4e4YVLGfm6M659WZ2lk0mptGjhHJZADPYej1iL+H97XnxACxlhVpZj0bCt0mwaS4v&#10;alVpf8a9mQ65ZxSCqVIShpxDxXlqB+NUWvpgkG6dj05lGmPPdVRnCneWr4rijjs1In0YVDBPg2m/&#10;Dicn4cMNo97F189O22n30m1vwxyDlNdX8/YRWDZz/oPhV5/UoSGnoz+hTsxKEKt1SaiExX0pgBEh&#10;REGbI6FrcQO8qfn/Ds0PAAAA//8DAFBLAQItABQABgAIAAAAIQC2gziS/gAAAOEBAAATAAAAAAAA&#10;AAAAAAAAAAAAAABbQ29udGVudF9UeXBlc10ueG1sUEsBAi0AFAAGAAgAAAAhADj9If/WAAAAlAEA&#10;AAsAAAAAAAAAAAAAAAAALwEAAF9yZWxzLy5yZWxzUEsBAi0AFAAGAAgAAAAhAJ9cAZ1AAgAALgQA&#10;AA4AAAAAAAAAAAAAAAAALgIAAGRycy9lMm9Eb2MueG1sUEsBAi0AFAAGAAgAAAAhAD//BkHgAAAA&#10;CwEAAA8AAAAAAAAAAAAAAAAAmgQAAGRycy9kb3ducmV2LnhtbFBLBQYAAAAABAAEAPMAAACnBQAA&#10;AAA=&#10;" stroked="f">
                <v:textbox style="mso-fit-shape-to-text:t">
                  <w:txbxContent>
                    <w:p w:rsidR="00CF5763" w:rsidRDefault="00CF5763"/>
                  </w:txbxContent>
                </v:textbox>
                <w10:wrap type="square"/>
              </v:shape>
            </w:pict>
          </mc:Fallback>
        </mc:AlternateContent>
      </w:r>
      <w:r w:rsidR="0074417D" w:rsidRPr="0074417D">
        <w:rPr>
          <w:rFonts w:ascii="ＭＳ 明朝" w:eastAsia="ＭＳ 明朝" w:hint="eastAsia"/>
          <w:sz w:val="24"/>
          <w:szCs w:val="24"/>
        </w:rPr>
        <w:t>（</w:t>
      </w:r>
      <w:r w:rsidR="000F6D45" w:rsidRPr="0074417D">
        <w:rPr>
          <w:rFonts w:ascii="ＭＳ 明朝" w:eastAsia="ＭＳ 明朝" w:hint="eastAsia"/>
          <w:sz w:val="24"/>
          <w:szCs w:val="24"/>
        </w:rPr>
        <w:t>公財</w:t>
      </w:r>
      <w:r w:rsidR="0074417D" w:rsidRPr="0074417D">
        <w:rPr>
          <w:rFonts w:ascii="ＭＳ 明朝" w:eastAsia="ＭＳ 明朝" w:hint="eastAsia"/>
          <w:sz w:val="24"/>
          <w:szCs w:val="24"/>
        </w:rPr>
        <w:t>）</w:t>
      </w:r>
      <w:r w:rsidR="000F6D45" w:rsidRPr="0074417D">
        <w:rPr>
          <w:rFonts w:ascii="ＭＳ 明朝" w:eastAsia="ＭＳ 明朝" w:hint="eastAsia"/>
          <w:sz w:val="24"/>
          <w:szCs w:val="24"/>
        </w:rPr>
        <w:t xml:space="preserve">神戸いきいき勤労財団　</w:t>
      </w:r>
    </w:p>
    <w:p w:rsidR="000F6D45" w:rsidRPr="0074417D" w:rsidRDefault="000F6D45" w:rsidP="0074417D">
      <w:pPr>
        <w:spacing w:line="300" w:lineRule="exact"/>
        <w:ind w:firstLineChars="200" w:firstLine="480"/>
        <w:jc w:val="left"/>
        <w:rPr>
          <w:rFonts w:ascii="ＭＳ 明朝" w:eastAsia="ＭＳ 明朝"/>
          <w:sz w:val="24"/>
          <w:szCs w:val="24"/>
        </w:rPr>
      </w:pPr>
      <w:r w:rsidRPr="0074417D">
        <w:rPr>
          <w:rFonts w:ascii="ＭＳ 明朝" w:eastAsia="ＭＳ 明朝" w:hint="eastAsia"/>
          <w:sz w:val="24"/>
          <w:szCs w:val="24"/>
        </w:rPr>
        <w:t xml:space="preserve">勤　労　者　共　済　課　</w:t>
      </w:r>
      <w:r w:rsidR="0074417D">
        <w:rPr>
          <w:rFonts w:ascii="ＭＳ 明朝" w:eastAsia="ＭＳ 明朝" w:hint="eastAsia"/>
          <w:sz w:val="24"/>
          <w:szCs w:val="24"/>
        </w:rPr>
        <w:t xml:space="preserve">　</w:t>
      </w:r>
      <w:r w:rsidRPr="0074417D">
        <w:rPr>
          <w:rFonts w:ascii="ＭＳ 明朝" w:eastAsia="ＭＳ 明朝" w:hint="eastAsia"/>
          <w:sz w:val="24"/>
          <w:szCs w:val="24"/>
        </w:rPr>
        <w:t>宛</w:t>
      </w:r>
    </w:p>
    <w:p w:rsidR="000F6D45" w:rsidRPr="0074417D" w:rsidRDefault="000F6D45" w:rsidP="000F6D45">
      <w:pPr>
        <w:widowControl/>
        <w:spacing w:line="300" w:lineRule="exact"/>
        <w:ind w:firstLineChars="58" w:firstLine="140"/>
        <w:jc w:val="left"/>
        <w:rPr>
          <w:rFonts w:asciiTheme="majorEastAsia" w:eastAsiaTheme="majorEastAsia" w:hAnsiTheme="majorEastAsia"/>
          <w:b/>
          <w:sz w:val="24"/>
          <w:szCs w:val="24"/>
        </w:rPr>
      </w:pPr>
    </w:p>
    <w:p w:rsidR="000F6D45" w:rsidRDefault="000F6D45" w:rsidP="000F6D45">
      <w:pPr>
        <w:widowControl/>
        <w:spacing w:line="300" w:lineRule="exact"/>
        <w:ind w:firstLineChars="58" w:firstLine="140"/>
        <w:jc w:val="left"/>
        <w:rPr>
          <w:rFonts w:asciiTheme="majorEastAsia" w:eastAsiaTheme="majorEastAsia" w:hAnsiTheme="majorEastAsia"/>
          <w:b/>
          <w:sz w:val="24"/>
          <w:szCs w:val="24"/>
        </w:rPr>
      </w:pPr>
    </w:p>
    <w:p w:rsidR="00087EDA" w:rsidRDefault="00087EDA" w:rsidP="000F6D45">
      <w:pPr>
        <w:widowControl/>
        <w:spacing w:line="300" w:lineRule="exact"/>
        <w:ind w:firstLineChars="58" w:firstLine="140"/>
        <w:jc w:val="left"/>
        <w:rPr>
          <w:rFonts w:asciiTheme="majorEastAsia" w:eastAsiaTheme="majorEastAsia" w:hAnsiTheme="majorEastAsia"/>
          <w:b/>
          <w:sz w:val="24"/>
          <w:szCs w:val="24"/>
        </w:rPr>
      </w:pPr>
    </w:p>
    <w:p w:rsidR="000F6D45" w:rsidRPr="00AD782B" w:rsidRDefault="000F6D45" w:rsidP="00AD782B">
      <w:pPr>
        <w:widowControl/>
        <w:spacing w:line="300" w:lineRule="exact"/>
        <w:jc w:val="center"/>
        <w:rPr>
          <w:rFonts w:asciiTheme="majorEastAsia" w:eastAsiaTheme="majorEastAsia" w:hAnsiTheme="majorEastAsia"/>
          <w:sz w:val="24"/>
          <w:szCs w:val="24"/>
        </w:rPr>
      </w:pPr>
      <w:r w:rsidRPr="00AD782B">
        <w:rPr>
          <w:rFonts w:asciiTheme="majorEastAsia" w:eastAsiaTheme="majorEastAsia" w:hAnsiTheme="majorEastAsia" w:hint="eastAsia"/>
          <w:sz w:val="24"/>
          <w:szCs w:val="24"/>
        </w:rPr>
        <w:t>預金口座振替依頼書の</w:t>
      </w:r>
      <w:r w:rsidR="00AD782B">
        <w:rPr>
          <w:rFonts w:asciiTheme="majorEastAsia" w:eastAsiaTheme="majorEastAsia" w:hAnsiTheme="majorEastAsia" w:hint="eastAsia"/>
          <w:sz w:val="24"/>
          <w:szCs w:val="24"/>
        </w:rPr>
        <w:t>提出について</w:t>
      </w:r>
      <w:r w:rsidR="00AD782B" w:rsidRPr="00AD782B">
        <w:rPr>
          <w:rFonts w:asciiTheme="majorEastAsia" w:eastAsiaTheme="majorEastAsia" w:hAnsiTheme="majorEastAsia" w:hint="eastAsia"/>
          <w:sz w:val="24"/>
          <w:szCs w:val="24"/>
        </w:rPr>
        <w:t>（送状）</w:t>
      </w:r>
    </w:p>
    <w:p w:rsidR="000F6D45" w:rsidRDefault="000F6D45" w:rsidP="000F6D45">
      <w:pPr>
        <w:spacing w:line="300" w:lineRule="exact"/>
        <w:ind w:leftChars="100" w:left="210" w:firstLineChars="100" w:firstLine="210"/>
        <w:jc w:val="left"/>
        <w:rPr>
          <w:rFonts w:ascii="ＭＳ 明朝" w:eastAsia="ＭＳ 明朝"/>
        </w:rPr>
      </w:pPr>
      <w:r w:rsidRPr="0016687E">
        <w:rPr>
          <w:rFonts w:ascii="ＭＳ 明朝" w:eastAsia="ＭＳ 明朝" w:hint="eastAsia"/>
        </w:rPr>
        <w:t xml:space="preserve">　</w:t>
      </w:r>
    </w:p>
    <w:p w:rsidR="0074417D" w:rsidRDefault="0074417D" w:rsidP="000F6D45">
      <w:pPr>
        <w:spacing w:line="300" w:lineRule="exact"/>
        <w:ind w:leftChars="100" w:left="210" w:firstLineChars="100" w:firstLine="210"/>
        <w:jc w:val="left"/>
        <w:rPr>
          <w:rFonts w:ascii="ＭＳ 明朝" w:eastAsia="ＭＳ 明朝"/>
        </w:rPr>
      </w:pPr>
    </w:p>
    <w:p w:rsidR="00B312F0" w:rsidRPr="0074417D" w:rsidRDefault="00B312F0" w:rsidP="0074417D">
      <w:pPr>
        <w:spacing w:line="300" w:lineRule="exact"/>
        <w:ind w:firstLineChars="800" w:firstLine="1920"/>
        <w:rPr>
          <w:sz w:val="24"/>
          <w:szCs w:val="24"/>
        </w:rPr>
      </w:pPr>
      <w:r w:rsidRPr="0074417D">
        <w:rPr>
          <w:rFonts w:ascii="ＭＳ 明朝" w:eastAsia="ＭＳ 明朝" w:hint="eastAsia"/>
          <w:sz w:val="24"/>
          <w:szCs w:val="24"/>
        </w:rPr>
        <w:t>預金口座振替依頼書を別紙のとおり提出いたします。</w:t>
      </w:r>
    </w:p>
    <w:p w:rsidR="000F6D45" w:rsidRPr="0074417D" w:rsidRDefault="000F6D45" w:rsidP="000F6D45">
      <w:pPr>
        <w:widowControl/>
        <w:jc w:val="left"/>
        <w:rPr>
          <w:rFonts w:ascii="ＭＳ 明朝" w:eastAsia="ＭＳ 明朝"/>
          <w:sz w:val="24"/>
          <w:szCs w:val="24"/>
        </w:rPr>
      </w:pPr>
    </w:p>
    <w:p w:rsidR="000F6D45" w:rsidRPr="0074417D" w:rsidRDefault="000F6D45" w:rsidP="000F6D45">
      <w:pPr>
        <w:widowControl/>
        <w:jc w:val="left"/>
        <w:rPr>
          <w:rFonts w:ascii="ＭＳ 明朝" w:eastAsia="ＭＳ 明朝"/>
          <w:sz w:val="24"/>
          <w:szCs w:val="24"/>
        </w:rPr>
      </w:pPr>
      <w:r w:rsidRPr="0074417D">
        <w:rPr>
          <w:rFonts w:ascii="ＭＳ 明朝" w:eastAsia="ＭＳ 明朝" w:hint="eastAsia"/>
          <w:sz w:val="24"/>
          <w:szCs w:val="24"/>
        </w:rPr>
        <w:t xml:space="preserve">　</w:t>
      </w:r>
    </w:p>
    <w:p w:rsidR="000F6D45" w:rsidRPr="0074417D" w:rsidRDefault="000F6D45" w:rsidP="000F6D45">
      <w:pPr>
        <w:pStyle w:val="ab"/>
        <w:widowControl/>
        <w:numPr>
          <w:ilvl w:val="0"/>
          <w:numId w:val="1"/>
        </w:numPr>
        <w:ind w:leftChars="0"/>
        <w:jc w:val="left"/>
        <w:rPr>
          <w:rFonts w:ascii="ＭＳ 明朝" w:eastAsia="ＭＳ 明朝"/>
          <w:sz w:val="24"/>
          <w:szCs w:val="24"/>
          <w:u w:val="single"/>
        </w:rPr>
      </w:pPr>
      <w:r w:rsidRPr="0074417D">
        <w:rPr>
          <w:rFonts w:ascii="ＭＳ 明朝" w:eastAsia="ＭＳ 明朝" w:hint="eastAsia"/>
          <w:sz w:val="24"/>
          <w:szCs w:val="24"/>
          <w:u w:val="single"/>
        </w:rPr>
        <w:t>企　業　名</w:t>
      </w:r>
      <w:r w:rsidR="00087EDA" w:rsidRPr="0074417D">
        <w:rPr>
          <w:rFonts w:ascii="ＭＳ 明朝" w:eastAsia="ＭＳ 明朝" w:hint="eastAsia"/>
          <w:sz w:val="24"/>
          <w:szCs w:val="24"/>
          <w:u w:val="single"/>
        </w:rPr>
        <w:t xml:space="preserve">：　　　　　　　　　　　　　　　　　　　　　　　　　　　</w:t>
      </w:r>
    </w:p>
    <w:p w:rsidR="000F6D45" w:rsidRPr="0074417D" w:rsidRDefault="000F6D45" w:rsidP="000F6D45">
      <w:pPr>
        <w:pStyle w:val="ab"/>
        <w:widowControl/>
        <w:ind w:leftChars="0" w:left="630"/>
        <w:jc w:val="left"/>
        <w:rPr>
          <w:rFonts w:ascii="ＭＳ 明朝" w:eastAsia="ＭＳ 明朝"/>
          <w:sz w:val="24"/>
          <w:szCs w:val="24"/>
        </w:rPr>
      </w:pPr>
    </w:p>
    <w:p w:rsidR="00087EDA" w:rsidRPr="0074417D" w:rsidRDefault="00087EDA" w:rsidP="000F6D45">
      <w:pPr>
        <w:pStyle w:val="ab"/>
        <w:widowControl/>
        <w:ind w:leftChars="0" w:left="630"/>
        <w:jc w:val="left"/>
        <w:rPr>
          <w:rFonts w:ascii="ＭＳ 明朝" w:eastAsia="ＭＳ 明朝"/>
          <w:sz w:val="24"/>
          <w:szCs w:val="24"/>
        </w:rPr>
      </w:pPr>
    </w:p>
    <w:p w:rsidR="000F6D45" w:rsidRPr="0074417D" w:rsidRDefault="000F6D45" w:rsidP="000F6D45">
      <w:pPr>
        <w:pStyle w:val="ab"/>
        <w:widowControl/>
        <w:numPr>
          <w:ilvl w:val="0"/>
          <w:numId w:val="1"/>
        </w:numPr>
        <w:ind w:leftChars="0"/>
        <w:jc w:val="left"/>
        <w:rPr>
          <w:rFonts w:ascii="ＭＳ 明朝" w:eastAsia="ＭＳ 明朝"/>
          <w:sz w:val="24"/>
          <w:szCs w:val="24"/>
          <w:u w:val="single"/>
        </w:rPr>
      </w:pPr>
      <w:r w:rsidRPr="0074417D">
        <w:rPr>
          <w:rFonts w:ascii="ＭＳ 明朝" w:eastAsia="ＭＳ 明朝" w:hint="eastAsia"/>
          <w:sz w:val="24"/>
          <w:szCs w:val="24"/>
          <w:u w:val="single"/>
        </w:rPr>
        <w:t>企　業　番　号</w:t>
      </w:r>
      <w:r w:rsidR="00087EDA" w:rsidRPr="0074417D">
        <w:rPr>
          <w:rFonts w:ascii="ＭＳ 明朝" w:eastAsia="ＭＳ 明朝" w:hint="eastAsia"/>
          <w:sz w:val="24"/>
          <w:szCs w:val="24"/>
          <w:u w:val="single"/>
        </w:rPr>
        <w:t xml:space="preserve">：　　　　　　　　　　　　　　　　　　　　　　　　　</w:t>
      </w:r>
    </w:p>
    <w:p w:rsidR="000F6D45" w:rsidRPr="0074417D" w:rsidRDefault="000F6D45" w:rsidP="000F6D45">
      <w:pPr>
        <w:pStyle w:val="ab"/>
        <w:rPr>
          <w:rFonts w:ascii="ＭＳ 明朝" w:eastAsia="ＭＳ 明朝"/>
          <w:sz w:val="24"/>
          <w:szCs w:val="24"/>
        </w:rPr>
      </w:pPr>
    </w:p>
    <w:p w:rsidR="00087EDA" w:rsidRPr="0074417D" w:rsidRDefault="00087EDA" w:rsidP="000F6D45">
      <w:pPr>
        <w:pStyle w:val="ab"/>
        <w:rPr>
          <w:rFonts w:ascii="ＭＳ 明朝" w:eastAsia="ＭＳ 明朝"/>
          <w:sz w:val="24"/>
          <w:szCs w:val="24"/>
        </w:rPr>
      </w:pPr>
    </w:p>
    <w:p w:rsidR="000F6D45" w:rsidRPr="0074417D" w:rsidRDefault="000F6D45" w:rsidP="000F6D45">
      <w:pPr>
        <w:pStyle w:val="ab"/>
        <w:widowControl/>
        <w:numPr>
          <w:ilvl w:val="0"/>
          <w:numId w:val="1"/>
        </w:numPr>
        <w:ind w:leftChars="0"/>
        <w:jc w:val="left"/>
        <w:rPr>
          <w:rFonts w:ascii="ＭＳ 明朝" w:eastAsia="ＭＳ 明朝"/>
          <w:sz w:val="24"/>
          <w:szCs w:val="24"/>
          <w:u w:val="single"/>
        </w:rPr>
      </w:pPr>
      <w:r w:rsidRPr="0074417D">
        <w:rPr>
          <w:rFonts w:ascii="ＭＳ 明朝" w:eastAsia="ＭＳ 明朝" w:hint="eastAsia"/>
          <w:sz w:val="24"/>
          <w:szCs w:val="24"/>
          <w:u w:val="single"/>
        </w:rPr>
        <w:t>ご担当者名</w:t>
      </w:r>
      <w:r w:rsidR="00087EDA" w:rsidRPr="0074417D">
        <w:rPr>
          <w:rFonts w:ascii="ＭＳ 明朝" w:eastAsia="ＭＳ 明朝" w:hint="eastAsia"/>
          <w:sz w:val="24"/>
          <w:szCs w:val="24"/>
          <w:u w:val="single"/>
        </w:rPr>
        <w:t xml:space="preserve">：　　　　　　　　　　　　　　　　　　　　　　　　　　　</w:t>
      </w:r>
    </w:p>
    <w:p w:rsidR="00087EDA" w:rsidRPr="0074417D" w:rsidRDefault="00087EDA" w:rsidP="00087EDA">
      <w:pPr>
        <w:pStyle w:val="ab"/>
        <w:rPr>
          <w:rFonts w:ascii="ＭＳ 明朝" w:eastAsia="ＭＳ 明朝"/>
          <w:sz w:val="24"/>
          <w:szCs w:val="24"/>
        </w:rPr>
      </w:pPr>
    </w:p>
    <w:p w:rsidR="00B312F0" w:rsidRPr="0074417D" w:rsidRDefault="00B312F0" w:rsidP="00087EDA">
      <w:pPr>
        <w:pStyle w:val="ab"/>
        <w:rPr>
          <w:rFonts w:ascii="ＭＳ 明朝" w:eastAsia="ＭＳ 明朝"/>
          <w:sz w:val="24"/>
          <w:szCs w:val="24"/>
        </w:rPr>
      </w:pPr>
    </w:p>
    <w:p w:rsidR="00087EDA" w:rsidRPr="0074417D" w:rsidRDefault="00AD782B" w:rsidP="000F6D45">
      <w:pPr>
        <w:pStyle w:val="ab"/>
        <w:widowControl/>
        <w:numPr>
          <w:ilvl w:val="0"/>
          <w:numId w:val="1"/>
        </w:numPr>
        <w:ind w:leftChars="0"/>
        <w:jc w:val="left"/>
        <w:rPr>
          <w:rFonts w:ascii="ＭＳ 明朝" w:eastAsia="ＭＳ 明朝"/>
          <w:sz w:val="24"/>
          <w:szCs w:val="24"/>
        </w:rPr>
      </w:pPr>
      <w:r w:rsidRPr="0074417D">
        <w:rPr>
          <w:rFonts w:ascii="ＭＳ 明朝" w:eastAsia="ＭＳ 明朝" w:hint="eastAsia"/>
          <w:sz w:val="24"/>
          <w:szCs w:val="24"/>
        </w:rPr>
        <w:t>預金口座振替依頼書　別添のとおり</w:t>
      </w:r>
      <w:r w:rsidR="000F6D45" w:rsidRPr="0074417D">
        <w:rPr>
          <w:rFonts w:ascii="ＭＳ 明朝" w:eastAsia="ＭＳ 明朝" w:hint="eastAsia"/>
          <w:sz w:val="24"/>
          <w:szCs w:val="24"/>
        </w:rPr>
        <w:t xml:space="preserve">　　</w:t>
      </w:r>
    </w:p>
    <w:p w:rsidR="00087EDA" w:rsidRPr="0074417D" w:rsidRDefault="00087EDA" w:rsidP="00087EDA">
      <w:pPr>
        <w:pStyle w:val="ab"/>
        <w:rPr>
          <w:rFonts w:ascii="ＭＳ 明朝" w:eastAsia="ＭＳ 明朝"/>
          <w:sz w:val="24"/>
          <w:szCs w:val="24"/>
        </w:rPr>
      </w:pPr>
    </w:p>
    <w:p w:rsidR="00087EDA" w:rsidRPr="00CF702B" w:rsidRDefault="00AD782B" w:rsidP="00CF702B">
      <w:pPr>
        <w:pStyle w:val="ab"/>
        <w:widowControl/>
        <w:ind w:left="1060" w:hangingChars="100" w:hanging="220"/>
        <w:jc w:val="left"/>
        <w:rPr>
          <w:rFonts w:ascii="ＭＳ 明朝" w:eastAsia="ＭＳ 明朝"/>
          <w:sz w:val="22"/>
        </w:rPr>
      </w:pPr>
      <w:r w:rsidRPr="00CF702B">
        <w:rPr>
          <w:rFonts w:ascii="ＭＳ 明朝" w:eastAsia="ＭＳ 明朝" w:hint="eastAsia"/>
          <w:sz w:val="22"/>
        </w:rPr>
        <w:t>※</w:t>
      </w:r>
      <w:r w:rsidR="00CF702B">
        <w:rPr>
          <w:rFonts w:ascii="ＭＳ 明朝" w:eastAsia="ＭＳ 明朝" w:hint="eastAsia"/>
          <w:sz w:val="22"/>
        </w:rPr>
        <w:t>依頼書を</w:t>
      </w:r>
      <w:r w:rsidR="00087EDA" w:rsidRPr="00CF702B">
        <w:rPr>
          <w:rFonts w:ascii="ＭＳ 明朝" w:eastAsia="ＭＳ 明朝" w:hint="eastAsia"/>
          <w:sz w:val="22"/>
        </w:rPr>
        <w:t>書</w:t>
      </w:r>
      <w:r w:rsidRPr="00CF702B">
        <w:rPr>
          <w:rFonts w:ascii="ＭＳ 明朝" w:eastAsia="ＭＳ 明朝" w:hint="eastAsia"/>
          <w:sz w:val="22"/>
        </w:rPr>
        <w:t>き</w:t>
      </w:r>
      <w:r w:rsidR="00087EDA" w:rsidRPr="00CF702B">
        <w:rPr>
          <w:rFonts w:ascii="ＭＳ 明朝" w:eastAsia="ＭＳ 明朝" w:hint="eastAsia"/>
          <w:sz w:val="22"/>
        </w:rPr>
        <w:t>間違</w:t>
      </w:r>
      <w:r w:rsidR="00CF702B">
        <w:rPr>
          <w:rFonts w:ascii="ＭＳ 明朝" w:eastAsia="ＭＳ 明朝" w:hint="eastAsia"/>
          <w:sz w:val="22"/>
        </w:rPr>
        <w:t>えて</w:t>
      </w:r>
      <w:r w:rsidR="00087EDA" w:rsidRPr="00CF702B">
        <w:rPr>
          <w:rFonts w:ascii="ＭＳ 明朝" w:eastAsia="ＭＳ 明朝" w:hint="eastAsia"/>
          <w:sz w:val="22"/>
        </w:rPr>
        <w:t>訂正</w:t>
      </w:r>
      <w:r w:rsidRPr="00CF702B">
        <w:rPr>
          <w:rFonts w:ascii="ＭＳ 明朝" w:eastAsia="ＭＳ 明朝" w:hint="eastAsia"/>
          <w:sz w:val="22"/>
        </w:rPr>
        <w:t>した場合は訂正</w:t>
      </w:r>
      <w:r w:rsidR="00087EDA" w:rsidRPr="00CF702B">
        <w:rPr>
          <w:rFonts w:ascii="ＭＳ 明朝" w:eastAsia="ＭＳ 明朝" w:hint="eastAsia"/>
          <w:sz w:val="22"/>
        </w:rPr>
        <w:t>箇所に</w:t>
      </w:r>
      <w:r w:rsidRPr="00CF702B">
        <w:rPr>
          <w:rFonts w:ascii="ＭＳ 明朝" w:eastAsia="ＭＳ 明朝" w:hint="eastAsia"/>
          <w:sz w:val="22"/>
        </w:rPr>
        <w:t>金融機関</w:t>
      </w:r>
      <w:r w:rsidR="00087EDA" w:rsidRPr="00CF702B">
        <w:rPr>
          <w:rFonts w:ascii="ＭＳ 明朝" w:eastAsia="ＭＳ 明朝" w:hint="eastAsia"/>
          <w:sz w:val="22"/>
        </w:rPr>
        <w:t>届出印を押印して</w:t>
      </w:r>
      <w:r w:rsidRPr="00CF702B">
        <w:rPr>
          <w:rFonts w:ascii="ＭＳ 明朝" w:eastAsia="ＭＳ 明朝" w:hint="eastAsia"/>
          <w:sz w:val="22"/>
        </w:rPr>
        <w:t>下さい。</w:t>
      </w:r>
      <w:r w:rsidR="00087EDA" w:rsidRPr="00CF702B">
        <w:rPr>
          <w:rFonts w:ascii="ＭＳ 明朝" w:eastAsia="ＭＳ 明朝" w:hint="eastAsia"/>
          <w:sz w:val="22"/>
        </w:rPr>
        <w:t>書き直しが必要な場合は、新しい依頼書を送付しますので、ご連絡ください。</w:t>
      </w:r>
    </w:p>
    <w:p w:rsidR="00CF702B" w:rsidRDefault="00CF702B" w:rsidP="00CF702B">
      <w:pPr>
        <w:widowControl/>
        <w:ind w:firstLineChars="300" w:firstLine="720"/>
        <w:jc w:val="left"/>
        <w:rPr>
          <w:rFonts w:ascii="ＭＳ 明朝" w:eastAsia="ＭＳ 明朝"/>
          <w:sz w:val="24"/>
          <w:szCs w:val="24"/>
        </w:rPr>
      </w:pPr>
    </w:p>
    <w:p w:rsidR="00087EDA" w:rsidRPr="00CF702B" w:rsidRDefault="00B312F0" w:rsidP="00CF702B">
      <w:pPr>
        <w:widowControl/>
        <w:ind w:firstLineChars="300" w:firstLine="720"/>
        <w:jc w:val="left"/>
        <w:rPr>
          <w:rFonts w:ascii="ＭＳ 明朝" w:eastAsia="ＭＳ 明朝"/>
          <w:sz w:val="22"/>
        </w:rPr>
      </w:pPr>
      <w:r w:rsidRPr="0074417D">
        <w:rPr>
          <w:rFonts w:ascii="ＭＳ 明朝" w:eastAsia="ＭＳ 明朝" w:hint="eastAsia"/>
          <w:sz w:val="24"/>
          <w:szCs w:val="24"/>
        </w:rPr>
        <w:t xml:space="preserve">　</w:t>
      </w:r>
      <w:r w:rsidR="00CF702B">
        <w:rPr>
          <w:rFonts w:ascii="ＭＳ 明朝" w:eastAsia="ＭＳ 明朝" w:hint="eastAsia"/>
          <w:sz w:val="24"/>
          <w:szCs w:val="24"/>
        </w:rPr>
        <w:t xml:space="preserve"> </w:t>
      </w:r>
      <w:r w:rsidRPr="00CF702B">
        <w:rPr>
          <w:rFonts w:ascii="ＭＳ 明朝" w:eastAsia="ＭＳ 明朝" w:hint="eastAsia"/>
          <w:sz w:val="22"/>
        </w:rPr>
        <w:t>神戸いきいき勤労財団　勤労者共済課</w:t>
      </w:r>
      <w:r w:rsidRPr="00CF702B">
        <w:rPr>
          <w:rFonts w:ascii="ＭＳ 明朝" w:eastAsia="ＭＳ 明朝" w:hint="eastAsia"/>
          <w:color w:val="000000" w:themeColor="text1"/>
          <w:sz w:val="22"/>
        </w:rPr>
        <w:t xml:space="preserve">　</w:t>
      </w:r>
      <w:hyperlink r:id="rId9" w:history="1">
        <w:r w:rsidR="00AD782B" w:rsidRPr="00CF702B">
          <w:rPr>
            <w:rStyle w:val="a8"/>
            <w:rFonts w:ascii="ＭＳ 明朝" w:eastAsia="ＭＳ 明朝" w:hint="eastAsia"/>
            <w:color w:val="000000" w:themeColor="text1"/>
            <w:sz w:val="22"/>
            <w:u w:val="none"/>
          </w:rPr>
          <w:t>TEL:078-231-8189</w:t>
        </w:r>
      </w:hyperlink>
      <w:r w:rsidR="00AD782B" w:rsidRPr="00CF702B">
        <w:rPr>
          <w:rFonts w:ascii="ＭＳ 明朝" w:eastAsia="ＭＳ 明朝" w:hint="eastAsia"/>
          <w:sz w:val="22"/>
        </w:rPr>
        <w:t xml:space="preserve">　FAX：078-231-8316</w:t>
      </w:r>
    </w:p>
    <w:p w:rsidR="00AD782B" w:rsidRPr="00CF702B" w:rsidRDefault="00AD782B" w:rsidP="000F6D45">
      <w:pPr>
        <w:widowControl/>
        <w:jc w:val="left"/>
        <w:rPr>
          <w:rFonts w:ascii="ＭＳ 明朝" w:eastAsia="ＭＳ 明朝"/>
          <w:sz w:val="22"/>
        </w:rPr>
      </w:pPr>
    </w:p>
    <w:p w:rsidR="00087EDA" w:rsidRPr="0089451B" w:rsidRDefault="00087EDA" w:rsidP="000F6D45">
      <w:pPr>
        <w:widowControl/>
        <w:jc w:val="left"/>
        <w:rPr>
          <w:rFonts w:ascii="ＭＳ 明朝" w:eastAsia="ＭＳ 明朝"/>
          <w:sz w:val="22"/>
        </w:rPr>
      </w:pPr>
    </w:p>
    <w:sectPr w:rsidR="00087EDA" w:rsidRPr="0089451B" w:rsidSect="007D4E96">
      <w:headerReference w:type="default" r:id="rId10"/>
      <w:pgSz w:w="11906" w:h="16838"/>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05A" w:rsidRDefault="00C2105A" w:rsidP="007D4E96">
      <w:r>
        <w:separator/>
      </w:r>
    </w:p>
  </w:endnote>
  <w:endnote w:type="continuationSeparator" w:id="0">
    <w:p w:rsidR="00C2105A" w:rsidRDefault="00C2105A" w:rsidP="007D4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05A" w:rsidRDefault="00C2105A" w:rsidP="007D4E96">
      <w:r>
        <w:separator/>
      </w:r>
    </w:p>
  </w:footnote>
  <w:footnote w:type="continuationSeparator" w:id="0">
    <w:p w:rsidR="00C2105A" w:rsidRDefault="00C2105A" w:rsidP="007D4E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486" w:rsidRDefault="00A21486">
    <w:pPr>
      <w:pStyle w:val="a3"/>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EC66E0"/>
    <w:multiLevelType w:val="hybridMultilevel"/>
    <w:tmpl w:val="FE080F22"/>
    <w:lvl w:ilvl="0" w:tplc="E410F93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A71"/>
    <w:rsid w:val="00015706"/>
    <w:rsid w:val="00055037"/>
    <w:rsid w:val="00067A71"/>
    <w:rsid w:val="00072F0F"/>
    <w:rsid w:val="00086BA5"/>
    <w:rsid w:val="00087EDA"/>
    <w:rsid w:val="000B447A"/>
    <w:rsid w:val="000C5C09"/>
    <w:rsid w:val="000C6B52"/>
    <w:rsid w:val="000D0885"/>
    <w:rsid w:val="000E63AE"/>
    <w:rsid w:val="000E76E1"/>
    <w:rsid w:val="000F05A2"/>
    <w:rsid w:val="000F5B85"/>
    <w:rsid w:val="000F6D45"/>
    <w:rsid w:val="00102311"/>
    <w:rsid w:val="00103B27"/>
    <w:rsid w:val="00117322"/>
    <w:rsid w:val="001365B5"/>
    <w:rsid w:val="0014696B"/>
    <w:rsid w:val="00156F28"/>
    <w:rsid w:val="0016623A"/>
    <w:rsid w:val="0016687E"/>
    <w:rsid w:val="00166939"/>
    <w:rsid w:val="00174A8D"/>
    <w:rsid w:val="001928D5"/>
    <w:rsid w:val="0019346D"/>
    <w:rsid w:val="0019366B"/>
    <w:rsid w:val="001A2A4B"/>
    <w:rsid w:val="0021230A"/>
    <w:rsid w:val="002567FF"/>
    <w:rsid w:val="002D05D9"/>
    <w:rsid w:val="002E1D3A"/>
    <w:rsid w:val="003174ED"/>
    <w:rsid w:val="00341DE6"/>
    <w:rsid w:val="00355747"/>
    <w:rsid w:val="0035662B"/>
    <w:rsid w:val="00364C30"/>
    <w:rsid w:val="00371E72"/>
    <w:rsid w:val="00394353"/>
    <w:rsid w:val="003E57D5"/>
    <w:rsid w:val="003E5858"/>
    <w:rsid w:val="00404215"/>
    <w:rsid w:val="004167DF"/>
    <w:rsid w:val="004341E9"/>
    <w:rsid w:val="00436598"/>
    <w:rsid w:val="00464F31"/>
    <w:rsid w:val="004672F5"/>
    <w:rsid w:val="0047204A"/>
    <w:rsid w:val="004932BF"/>
    <w:rsid w:val="004A48E3"/>
    <w:rsid w:val="004B6386"/>
    <w:rsid w:val="004D3FA8"/>
    <w:rsid w:val="00512082"/>
    <w:rsid w:val="0053385D"/>
    <w:rsid w:val="00541700"/>
    <w:rsid w:val="00551E99"/>
    <w:rsid w:val="00580723"/>
    <w:rsid w:val="00584EAE"/>
    <w:rsid w:val="00587268"/>
    <w:rsid w:val="00595575"/>
    <w:rsid w:val="005A6646"/>
    <w:rsid w:val="005C0978"/>
    <w:rsid w:val="006547DF"/>
    <w:rsid w:val="0065633C"/>
    <w:rsid w:val="00660928"/>
    <w:rsid w:val="00666F07"/>
    <w:rsid w:val="00670467"/>
    <w:rsid w:val="006872B6"/>
    <w:rsid w:val="00697E47"/>
    <w:rsid w:val="006A7233"/>
    <w:rsid w:val="006B2633"/>
    <w:rsid w:val="006D652C"/>
    <w:rsid w:val="0070429C"/>
    <w:rsid w:val="00706222"/>
    <w:rsid w:val="00716E5B"/>
    <w:rsid w:val="0074417D"/>
    <w:rsid w:val="00746436"/>
    <w:rsid w:val="00747C83"/>
    <w:rsid w:val="00774800"/>
    <w:rsid w:val="007973C9"/>
    <w:rsid w:val="007A0A7C"/>
    <w:rsid w:val="007B487F"/>
    <w:rsid w:val="007D4E96"/>
    <w:rsid w:val="007D7EF5"/>
    <w:rsid w:val="007F5AF4"/>
    <w:rsid w:val="008127E0"/>
    <w:rsid w:val="00844AC5"/>
    <w:rsid w:val="00882ADD"/>
    <w:rsid w:val="00891687"/>
    <w:rsid w:val="0089451B"/>
    <w:rsid w:val="008A07EB"/>
    <w:rsid w:val="008E7199"/>
    <w:rsid w:val="00981A4D"/>
    <w:rsid w:val="00992B93"/>
    <w:rsid w:val="009A62F4"/>
    <w:rsid w:val="009A6E5E"/>
    <w:rsid w:val="009C200C"/>
    <w:rsid w:val="00A0524D"/>
    <w:rsid w:val="00A10C74"/>
    <w:rsid w:val="00A1605B"/>
    <w:rsid w:val="00A21486"/>
    <w:rsid w:val="00A35E59"/>
    <w:rsid w:val="00A57E7A"/>
    <w:rsid w:val="00AD19C4"/>
    <w:rsid w:val="00AD782B"/>
    <w:rsid w:val="00B00B0A"/>
    <w:rsid w:val="00B312F0"/>
    <w:rsid w:val="00B52033"/>
    <w:rsid w:val="00B6434C"/>
    <w:rsid w:val="00BB24F6"/>
    <w:rsid w:val="00BC71F7"/>
    <w:rsid w:val="00BC7261"/>
    <w:rsid w:val="00BE5F72"/>
    <w:rsid w:val="00C07177"/>
    <w:rsid w:val="00C2105A"/>
    <w:rsid w:val="00C22D07"/>
    <w:rsid w:val="00C32BF0"/>
    <w:rsid w:val="00C340EE"/>
    <w:rsid w:val="00C50E22"/>
    <w:rsid w:val="00CA65AA"/>
    <w:rsid w:val="00CD3756"/>
    <w:rsid w:val="00CD6342"/>
    <w:rsid w:val="00CF0819"/>
    <w:rsid w:val="00CF5763"/>
    <w:rsid w:val="00CF6CDD"/>
    <w:rsid w:val="00CF702B"/>
    <w:rsid w:val="00CF769E"/>
    <w:rsid w:val="00D06310"/>
    <w:rsid w:val="00D07256"/>
    <w:rsid w:val="00D74A65"/>
    <w:rsid w:val="00D8559E"/>
    <w:rsid w:val="00D975DB"/>
    <w:rsid w:val="00DE6C5B"/>
    <w:rsid w:val="00DF5F7A"/>
    <w:rsid w:val="00E24AA9"/>
    <w:rsid w:val="00E50493"/>
    <w:rsid w:val="00E554B4"/>
    <w:rsid w:val="00E76C74"/>
    <w:rsid w:val="00E77029"/>
    <w:rsid w:val="00E80C37"/>
    <w:rsid w:val="00E94992"/>
    <w:rsid w:val="00EC04A8"/>
    <w:rsid w:val="00EC45E1"/>
    <w:rsid w:val="00ED3D27"/>
    <w:rsid w:val="00EE0E03"/>
    <w:rsid w:val="00F0602C"/>
    <w:rsid w:val="00F228B3"/>
    <w:rsid w:val="00F2448C"/>
    <w:rsid w:val="00F407EE"/>
    <w:rsid w:val="00F6690B"/>
    <w:rsid w:val="00F95FE3"/>
    <w:rsid w:val="00FB21B1"/>
    <w:rsid w:val="00FD44D2"/>
    <w:rsid w:val="00FE0863"/>
    <w:rsid w:val="00FF3B3A"/>
    <w:rsid w:val="00FF4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910FBF6-64FF-40BF-9FEB-B46E1A260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F576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4E96"/>
    <w:pPr>
      <w:tabs>
        <w:tab w:val="center" w:pos="4252"/>
        <w:tab w:val="right" w:pos="8504"/>
      </w:tabs>
      <w:snapToGrid w:val="0"/>
    </w:pPr>
  </w:style>
  <w:style w:type="character" w:customStyle="1" w:styleId="a4">
    <w:name w:val="ヘッダー (文字)"/>
    <w:basedOn w:val="a0"/>
    <w:link w:val="a3"/>
    <w:uiPriority w:val="99"/>
    <w:rsid w:val="007D4E96"/>
  </w:style>
  <w:style w:type="paragraph" w:styleId="a5">
    <w:name w:val="footer"/>
    <w:basedOn w:val="a"/>
    <w:link w:val="a6"/>
    <w:uiPriority w:val="99"/>
    <w:unhideWhenUsed/>
    <w:rsid w:val="007D4E96"/>
    <w:pPr>
      <w:tabs>
        <w:tab w:val="center" w:pos="4252"/>
        <w:tab w:val="right" w:pos="8504"/>
      </w:tabs>
      <w:snapToGrid w:val="0"/>
    </w:pPr>
  </w:style>
  <w:style w:type="character" w:customStyle="1" w:styleId="a6">
    <w:name w:val="フッター (文字)"/>
    <w:basedOn w:val="a0"/>
    <w:link w:val="a5"/>
    <w:uiPriority w:val="99"/>
    <w:rsid w:val="007D4E96"/>
  </w:style>
  <w:style w:type="table" w:styleId="a7">
    <w:name w:val="Table Grid"/>
    <w:basedOn w:val="a1"/>
    <w:uiPriority w:val="39"/>
    <w:rsid w:val="00844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BE5F72"/>
    <w:rPr>
      <w:color w:val="0563C1" w:themeColor="hyperlink"/>
      <w:u w:val="single"/>
    </w:rPr>
  </w:style>
  <w:style w:type="paragraph" w:styleId="a9">
    <w:name w:val="Date"/>
    <w:basedOn w:val="a"/>
    <w:next w:val="a"/>
    <w:link w:val="aa"/>
    <w:uiPriority w:val="99"/>
    <w:semiHidden/>
    <w:unhideWhenUsed/>
    <w:rsid w:val="0016623A"/>
  </w:style>
  <w:style w:type="character" w:customStyle="1" w:styleId="aa">
    <w:name w:val="日付 (文字)"/>
    <w:basedOn w:val="a0"/>
    <w:link w:val="a9"/>
    <w:uiPriority w:val="99"/>
    <w:semiHidden/>
    <w:rsid w:val="0016623A"/>
  </w:style>
  <w:style w:type="paragraph" w:styleId="ab">
    <w:name w:val="List Paragraph"/>
    <w:basedOn w:val="a"/>
    <w:uiPriority w:val="34"/>
    <w:qFormat/>
    <w:rsid w:val="000F6D45"/>
    <w:pPr>
      <w:ind w:leftChars="400" w:left="840"/>
    </w:pPr>
  </w:style>
  <w:style w:type="character" w:customStyle="1" w:styleId="10">
    <w:name w:val="見出し 1 (文字)"/>
    <w:basedOn w:val="a0"/>
    <w:link w:val="1"/>
    <w:uiPriority w:val="9"/>
    <w:rsid w:val="00CF5763"/>
    <w:rPr>
      <w:rFonts w:asciiTheme="majorHAnsi" w:eastAsiaTheme="majorEastAsia" w:hAnsiTheme="majorHAnsi" w:cstheme="majorBidi"/>
      <w:sz w:val="24"/>
      <w:szCs w:val="24"/>
    </w:rPr>
  </w:style>
  <w:style w:type="paragraph" w:styleId="ac">
    <w:name w:val="TOC Heading"/>
    <w:basedOn w:val="1"/>
    <w:next w:val="a"/>
    <w:uiPriority w:val="39"/>
    <w:unhideWhenUsed/>
    <w:qFormat/>
    <w:rsid w:val="00CF5763"/>
    <w:pPr>
      <w:keepLines/>
      <w:widowControl/>
      <w:spacing w:before="240" w:line="259" w:lineRule="auto"/>
      <w:jc w:val="left"/>
      <w:outlineLvl w:val="9"/>
    </w:pPr>
    <w:rPr>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78-231-8189&#12289;FAX:078-231-83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TEL:078-231-8189"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755DC-E4BB-4EF8-952A-FE9E1911E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Pages>
  <Words>358</Words>
  <Characters>2046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happya01</dc:creator>
  <cp:lastModifiedBy>happya01</cp:lastModifiedBy>
  <cp:revision>12</cp:revision>
  <cp:lastPrinted>2016-10-04T05:08:00Z</cp:lastPrinted>
  <dcterms:created xsi:type="dcterms:W3CDTF">2016-10-03T04:12:00Z</dcterms:created>
  <dcterms:modified xsi:type="dcterms:W3CDTF">2016-10-04T05:08:00Z</dcterms:modified>
</cp:coreProperties>
</file>